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620F" w:rsidRDefault="002A2A6E" w:rsidP="0042515A">
      <w:pPr>
        <w:pStyle w:val="Heading1"/>
        <w:divId w:val="318652566"/>
        <w:rPr>
          <w:rFonts w:eastAsiaTheme="minorEastAsia"/>
          <w:lang w:val="en-GB"/>
        </w:rPr>
      </w:pPr>
      <w:bookmarkStart w:id="0" w:name="_GoBack"/>
      <w:bookmarkEnd w:id="0"/>
      <w:r>
        <w:rPr>
          <w:noProof/>
        </w:rPr>
        <w:drawing>
          <wp:inline distT="0" distB="0" distL="0" distR="0">
            <wp:extent cx="5265420" cy="77353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310118" cy="780104"/>
                    </a:xfrm>
                    <a:prstGeom prst="rect">
                      <a:avLst/>
                    </a:prstGeom>
                  </pic:spPr>
                </pic:pic>
              </a:graphicData>
            </a:graphic>
          </wp:inline>
        </w:drawing>
      </w:r>
      <w:r w:rsidR="002B5D00">
        <w:rPr>
          <w:lang w:val="en-GB"/>
        </w:rPr>
        <w:t>Separation and stress</w:t>
      </w:r>
    </w:p>
    <w:p w:rsidR="0011620F" w:rsidRDefault="002B5D00" w:rsidP="0042515A">
      <w:pPr>
        <w:divId w:val="318652566"/>
        <w:rPr>
          <w:lang w:val="en-GB"/>
        </w:rPr>
      </w:pPr>
      <w:r>
        <w:rPr>
          <w:lang w:val="en-GB"/>
        </w:rPr>
        <w:t xml:space="preserve">It has been acknowledged that separation and divorce are one of the most stressful life events a person can experience. </w:t>
      </w:r>
    </w:p>
    <w:p w:rsidR="0011620F" w:rsidRDefault="002B5D00" w:rsidP="0042515A">
      <w:pPr>
        <w:divId w:val="318652566"/>
        <w:rPr>
          <w:lang w:val="en-GB"/>
        </w:rPr>
      </w:pPr>
      <w:r>
        <w:rPr>
          <w:lang w:val="en-GB"/>
        </w:rPr>
        <w:t xml:space="preserve">Regardless of the terms in which a relationship ended, there are a number of emotional, practical and </w:t>
      </w:r>
      <w:r w:rsidR="009166D8">
        <w:rPr>
          <w:lang w:val="en-GB"/>
        </w:rPr>
        <w:t xml:space="preserve">legal matters that may need to </w:t>
      </w:r>
      <w:r>
        <w:rPr>
          <w:lang w:val="en-GB"/>
        </w:rPr>
        <w:t xml:space="preserve">be addressed, all of which contribute to heightened stress. </w:t>
      </w:r>
    </w:p>
    <w:p w:rsidR="0011620F" w:rsidRDefault="002B5D00" w:rsidP="0042515A">
      <w:pPr>
        <w:divId w:val="318652566"/>
        <w:rPr>
          <w:lang w:val="en-GB"/>
        </w:rPr>
      </w:pPr>
      <w:r>
        <w:rPr>
          <w:lang w:val="en-GB"/>
        </w:rPr>
        <w:t xml:space="preserve">In addition, the end of a relationship can be a source of significant transition and disruption to normal routines, living arrangements, financial security and relationships with family and friends, resulting in potential feelings of uncertainty about the future. </w:t>
      </w:r>
    </w:p>
    <w:p w:rsidR="0011620F" w:rsidRDefault="002B5D00" w:rsidP="0042515A">
      <w:pPr>
        <w:pStyle w:val="Heading2"/>
        <w:divId w:val="318652566"/>
        <w:rPr>
          <w:lang w:val="en-GB"/>
        </w:rPr>
      </w:pPr>
      <w:r>
        <w:rPr>
          <w:lang w:val="en-GB"/>
        </w:rPr>
        <w:t>Every situation is different</w:t>
      </w:r>
    </w:p>
    <w:p w:rsidR="0011620F" w:rsidRDefault="002B5D00" w:rsidP="002F1FF7">
      <w:pPr>
        <w:spacing w:after="0"/>
        <w:divId w:val="318652566"/>
        <w:rPr>
          <w:lang w:val="en-GB"/>
        </w:rPr>
      </w:pPr>
      <w:r>
        <w:rPr>
          <w:lang w:val="en-GB"/>
        </w:rPr>
        <w:t>There is no common way to respond to separation or divorce – every situation is different – however there are some things you can do that may help guide you through this stressful time:</w:t>
      </w:r>
    </w:p>
    <w:p w:rsidR="0011620F" w:rsidRPr="0042515A" w:rsidRDefault="002B5D00" w:rsidP="0042515A">
      <w:pPr>
        <w:pStyle w:val="ListParagraph"/>
        <w:numPr>
          <w:ilvl w:val="0"/>
          <w:numId w:val="4"/>
        </w:numPr>
        <w:divId w:val="318652566"/>
        <w:rPr>
          <w:lang w:val="en-GB"/>
        </w:rPr>
      </w:pPr>
      <w:r w:rsidRPr="0042515A">
        <w:rPr>
          <w:lang w:val="en-GB"/>
        </w:rPr>
        <w:t>Establish a support network around you to provide emotional support – don’t try and do it alone.</w:t>
      </w:r>
    </w:p>
    <w:p w:rsidR="0011620F" w:rsidRPr="0042515A" w:rsidRDefault="002B5D00" w:rsidP="0042515A">
      <w:pPr>
        <w:pStyle w:val="ListParagraph"/>
        <w:numPr>
          <w:ilvl w:val="0"/>
          <w:numId w:val="4"/>
        </w:numPr>
        <w:divId w:val="318652566"/>
        <w:rPr>
          <w:lang w:val="en-GB"/>
        </w:rPr>
      </w:pPr>
      <w:r w:rsidRPr="0042515A">
        <w:rPr>
          <w:lang w:val="en-GB"/>
        </w:rPr>
        <w:t xml:space="preserve">Be kind </w:t>
      </w:r>
      <w:r w:rsidR="009166D8">
        <w:rPr>
          <w:lang w:val="en-GB"/>
        </w:rPr>
        <w:t xml:space="preserve">to yourself and allow yourself </w:t>
      </w:r>
      <w:r w:rsidRPr="0042515A">
        <w:rPr>
          <w:lang w:val="en-GB"/>
        </w:rPr>
        <w:t>time to</w:t>
      </w:r>
      <w:r w:rsidR="009166D8">
        <w:rPr>
          <w:lang w:val="en-GB"/>
        </w:rPr>
        <w:t xml:space="preserve"> work through the emotions you </w:t>
      </w:r>
      <w:r w:rsidRPr="0042515A">
        <w:rPr>
          <w:lang w:val="en-GB"/>
        </w:rPr>
        <w:t>are experiencing.</w:t>
      </w:r>
    </w:p>
    <w:p w:rsidR="0011620F" w:rsidRPr="0042515A" w:rsidRDefault="002B5D00" w:rsidP="0042515A">
      <w:pPr>
        <w:pStyle w:val="ListParagraph"/>
        <w:numPr>
          <w:ilvl w:val="0"/>
          <w:numId w:val="4"/>
        </w:numPr>
        <w:divId w:val="318652566"/>
        <w:rPr>
          <w:lang w:val="en-GB"/>
        </w:rPr>
      </w:pPr>
      <w:r w:rsidRPr="0042515A">
        <w:rPr>
          <w:lang w:val="en-GB"/>
        </w:rPr>
        <w:t>Prioritise and practice self-care by maintaining a healthy diet, and ensuring you get regular sleep and exercise.</w:t>
      </w:r>
    </w:p>
    <w:p w:rsidR="0011620F" w:rsidRPr="0042515A" w:rsidRDefault="002B5D00" w:rsidP="0042515A">
      <w:pPr>
        <w:pStyle w:val="ListParagraph"/>
        <w:numPr>
          <w:ilvl w:val="0"/>
          <w:numId w:val="4"/>
        </w:numPr>
        <w:divId w:val="318652566"/>
        <w:rPr>
          <w:lang w:val="en-GB"/>
        </w:rPr>
      </w:pPr>
      <w:r w:rsidRPr="0042515A">
        <w:rPr>
          <w:lang w:val="en-GB"/>
        </w:rPr>
        <w:t>Plan for things you enjoy doing. This includes maintaining your daily routine for stability where possible.</w:t>
      </w:r>
    </w:p>
    <w:p w:rsidR="0011620F" w:rsidRDefault="002B5D00" w:rsidP="0042515A">
      <w:pPr>
        <w:pStyle w:val="Heading2"/>
        <w:divId w:val="622153789"/>
        <w:rPr>
          <w:lang w:val="en-GB"/>
        </w:rPr>
      </w:pPr>
      <w:r>
        <w:rPr>
          <w:lang w:val="en-GB"/>
        </w:rPr>
        <w:t>Recognise the signs</w:t>
      </w:r>
    </w:p>
    <w:p w:rsidR="0011620F" w:rsidRDefault="002B5D00" w:rsidP="0042515A">
      <w:pPr>
        <w:divId w:val="622153789"/>
        <w:rPr>
          <w:lang w:val="en-GB"/>
        </w:rPr>
      </w:pPr>
      <w:r>
        <w:rPr>
          <w:lang w:val="en-GB"/>
        </w:rPr>
        <w:t>The important thing is to look after yourself and learn to recognise when you just might need a bit of extra help and support. Stress is normal but if you feel stressed all the time and have been living with these symptoms for a while, it can lead to depression and other mental health issues in the future.</w:t>
      </w:r>
    </w:p>
    <w:p w:rsidR="0011620F" w:rsidRDefault="002B5D00" w:rsidP="002F1FF7">
      <w:pPr>
        <w:spacing w:after="0"/>
        <w:divId w:val="622153789"/>
        <w:rPr>
          <w:lang w:val="en-GB"/>
        </w:rPr>
      </w:pPr>
      <w:r>
        <w:rPr>
          <w:lang w:val="en-GB"/>
        </w:rPr>
        <w:t>Look out for some of these symptoms:</w:t>
      </w:r>
    </w:p>
    <w:p w:rsidR="0011620F" w:rsidRPr="0042515A" w:rsidRDefault="002B5D00" w:rsidP="0042515A">
      <w:pPr>
        <w:pStyle w:val="ListParagraph"/>
        <w:numPr>
          <w:ilvl w:val="0"/>
          <w:numId w:val="6"/>
        </w:numPr>
        <w:divId w:val="622153789"/>
        <w:rPr>
          <w:lang w:val="en-GB"/>
        </w:rPr>
      </w:pPr>
      <w:r w:rsidRPr="0042515A">
        <w:rPr>
          <w:lang w:val="en-GB"/>
        </w:rPr>
        <w:t>trouble sleeping</w:t>
      </w:r>
    </w:p>
    <w:p w:rsidR="0011620F" w:rsidRPr="0042515A" w:rsidRDefault="002B5D00" w:rsidP="0042515A">
      <w:pPr>
        <w:pStyle w:val="ListParagraph"/>
        <w:numPr>
          <w:ilvl w:val="0"/>
          <w:numId w:val="6"/>
        </w:numPr>
        <w:divId w:val="622153789"/>
        <w:rPr>
          <w:lang w:val="en-GB"/>
        </w:rPr>
      </w:pPr>
      <w:r w:rsidRPr="0042515A">
        <w:rPr>
          <w:lang w:val="en-GB"/>
        </w:rPr>
        <w:t>feeling overwhelmed</w:t>
      </w:r>
    </w:p>
    <w:p w:rsidR="0011620F" w:rsidRPr="0042515A" w:rsidRDefault="002B5D00" w:rsidP="0042515A">
      <w:pPr>
        <w:pStyle w:val="ListParagraph"/>
        <w:numPr>
          <w:ilvl w:val="0"/>
          <w:numId w:val="6"/>
        </w:numPr>
        <w:divId w:val="622153789"/>
        <w:rPr>
          <w:lang w:val="en-GB"/>
        </w:rPr>
      </w:pPr>
      <w:r w:rsidRPr="0042515A">
        <w:rPr>
          <w:lang w:val="en-GB"/>
        </w:rPr>
        <w:t>irritable or anxious all the time</w:t>
      </w:r>
    </w:p>
    <w:p w:rsidR="0011620F" w:rsidRPr="0042515A" w:rsidRDefault="002B5D00" w:rsidP="0042515A">
      <w:pPr>
        <w:pStyle w:val="ListParagraph"/>
        <w:numPr>
          <w:ilvl w:val="0"/>
          <w:numId w:val="6"/>
        </w:numPr>
        <w:divId w:val="622153789"/>
        <w:rPr>
          <w:lang w:val="en-GB"/>
        </w:rPr>
      </w:pPr>
      <w:r w:rsidRPr="0042515A">
        <w:rPr>
          <w:lang w:val="en-GB"/>
        </w:rPr>
        <w:t>trouble concentrating</w:t>
      </w:r>
    </w:p>
    <w:p w:rsidR="0011620F" w:rsidRPr="0042515A" w:rsidRDefault="002B5D00" w:rsidP="0042515A">
      <w:pPr>
        <w:pStyle w:val="ListParagraph"/>
        <w:numPr>
          <w:ilvl w:val="0"/>
          <w:numId w:val="6"/>
        </w:numPr>
        <w:divId w:val="622153789"/>
        <w:rPr>
          <w:lang w:val="en-GB"/>
        </w:rPr>
      </w:pPr>
      <w:r w:rsidRPr="0042515A">
        <w:rPr>
          <w:lang w:val="en-GB"/>
        </w:rPr>
        <w:t>feeling moody and easily frustrated</w:t>
      </w:r>
    </w:p>
    <w:p w:rsidR="004D2807" w:rsidRDefault="002B5D00" w:rsidP="0042515A">
      <w:pPr>
        <w:divId w:val="622153789"/>
        <w:rPr>
          <w:lang w:val="en-GB"/>
        </w:rPr>
      </w:pPr>
      <w:r>
        <w:rPr>
          <w:lang w:val="en-GB"/>
        </w:rPr>
        <w:t>If you are experiencing any of these on an ongoing basis, you may benefit from additional support. There are a number of organisations that offer support and advice – see the support services listed on the next page.</w:t>
      </w:r>
    </w:p>
    <w:p w:rsidR="004D2807" w:rsidRDefault="004D2807" w:rsidP="004D2807">
      <w:pPr>
        <w:rPr>
          <w:lang w:val="en-GB"/>
        </w:rPr>
      </w:pPr>
      <w:r>
        <w:rPr>
          <w:lang w:val="en-GB"/>
        </w:rPr>
        <w:br w:type="page"/>
      </w:r>
    </w:p>
    <w:p w:rsidR="0011620F" w:rsidRDefault="002B5D00" w:rsidP="0042515A">
      <w:pPr>
        <w:pStyle w:val="Heading2"/>
        <w:divId w:val="1714886312"/>
        <w:rPr>
          <w:lang w:val="en-GB"/>
        </w:rPr>
      </w:pPr>
      <w:r>
        <w:rPr>
          <w:lang w:val="en-GB"/>
        </w:rPr>
        <w:lastRenderedPageBreak/>
        <w:t>Who can help?</w:t>
      </w:r>
    </w:p>
    <w:p w:rsidR="0011620F" w:rsidRDefault="002B5D00" w:rsidP="0042515A">
      <w:pPr>
        <w:divId w:val="1714886312"/>
        <w:rPr>
          <w:lang w:val="en-GB"/>
        </w:rPr>
      </w:pPr>
      <w:r>
        <w:rPr>
          <w:lang w:val="en-GB"/>
        </w:rPr>
        <w:t>There are many organisations that offer support and advice.</w:t>
      </w:r>
    </w:p>
    <w:tbl>
      <w:tblPr>
        <w:tblW w:w="9106" w:type="dxa"/>
        <w:tblCellSpacing w:w="15" w:type="dxa"/>
        <w:tblCellMar>
          <w:top w:w="15" w:type="dxa"/>
          <w:left w:w="15" w:type="dxa"/>
          <w:bottom w:w="15" w:type="dxa"/>
          <w:right w:w="15" w:type="dxa"/>
        </w:tblCellMar>
        <w:tblLook w:val="04A0" w:firstRow="1" w:lastRow="0" w:firstColumn="1" w:lastColumn="0" w:noHBand="0" w:noVBand="1"/>
      </w:tblPr>
      <w:tblGrid>
        <w:gridCol w:w="1699"/>
        <w:gridCol w:w="1275"/>
        <w:gridCol w:w="3490"/>
        <w:gridCol w:w="2642"/>
      </w:tblGrid>
      <w:tr w:rsidR="0011620F" w:rsidTr="00B6601B">
        <w:trPr>
          <w:divId w:val="1424834948"/>
          <w:tblHeader/>
          <w:tblCellSpacing w:w="15" w:type="dxa"/>
        </w:trPr>
        <w:tc>
          <w:tcPr>
            <w:tcW w:w="0" w:type="auto"/>
            <w:shd w:val="clear" w:color="auto" w:fill="D9D9D9" w:themeFill="background1" w:themeFillShade="D9"/>
            <w:vAlign w:val="center"/>
            <w:hideMark/>
          </w:tcPr>
          <w:p w:rsidR="0011620F" w:rsidRDefault="002B5D00" w:rsidP="00316181">
            <w:pPr>
              <w:pStyle w:val="Heading3"/>
            </w:pPr>
            <w:r>
              <w:t>Organisation</w:t>
            </w:r>
          </w:p>
        </w:tc>
        <w:tc>
          <w:tcPr>
            <w:tcW w:w="1245" w:type="dxa"/>
            <w:shd w:val="clear" w:color="auto" w:fill="D9D9D9" w:themeFill="background1" w:themeFillShade="D9"/>
            <w:vAlign w:val="center"/>
            <w:hideMark/>
          </w:tcPr>
          <w:p w:rsidR="0011620F" w:rsidRDefault="002B5D00" w:rsidP="00316181">
            <w:pPr>
              <w:pStyle w:val="Heading3"/>
            </w:pPr>
            <w:r>
              <w:t>Phone</w:t>
            </w:r>
          </w:p>
        </w:tc>
        <w:tc>
          <w:tcPr>
            <w:tcW w:w="3460" w:type="dxa"/>
            <w:shd w:val="clear" w:color="auto" w:fill="D9D9D9" w:themeFill="background1" w:themeFillShade="D9"/>
            <w:vAlign w:val="center"/>
            <w:hideMark/>
          </w:tcPr>
          <w:p w:rsidR="0011620F" w:rsidRDefault="002B5D00" w:rsidP="00316181">
            <w:pPr>
              <w:pStyle w:val="Heading3"/>
            </w:pPr>
            <w:r>
              <w:t>Website</w:t>
            </w:r>
          </w:p>
        </w:tc>
        <w:tc>
          <w:tcPr>
            <w:tcW w:w="0" w:type="auto"/>
            <w:shd w:val="clear" w:color="auto" w:fill="D9D9D9" w:themeFill="background1" w:themeFillShade="D9"/>
            <w:vAlign w:val="center"/>
            <w:hideMark/>
          </w:tcPr>
          <w:p w:rsidR="0011620F" w:rsidRDefault="002B5D00" w:rsidP="00316181">
            <w:pPr>
              <w:pStyle w:val="Heading3"/>
            </w:pPr>
            <w:r>
              <w:t>Services offered</w:t>
            </w:r>
          </w:p>
        </w:tc>
      </w:tr>
      <w:tr w:rsidR="0011620F" w:rsidTr="00B6601B">
        <w:trPr>
          <w:divId w:val="1424834948"/>
          <w:tblCellSpacing w:w="15" w:type="dxa"/>
        </w:trPr>
        <w:tc>
          <w:tcPr>
            <w:tcW w:w="9043" w:type="dxa"/>
            <w:gridSpan w:val="4"/>
            <w:shd w:val="clear" w:color="auto" w:fill="F2F2F2" w:themeFill="background1" w:themeFillShade="F2"/>
            <w:vAlign w:val="center"/>
            <w:hideMark/>
          </w:tcPr>
          <w:p w:rsidR="0011620F" w:rsidRDefault="002B5D00" w:rsidP="00316181">
            <w:pPr>
              <w:pStyle w:val="Heading4"/>
              <w:jc w:val="center"/>
            </w:pPr>
            <w:r>
              <w:t>Crisis and Mental Health</w:t>
            </w:r>
          </w:p>
        </w:tc>
      </w:tr>
      <w:tr w:rsidR="0011620F" w:rsidTr="00B6601B">
        <w:trPr>
          <w:divId w:val="1424834948"/>
          <w:tblCellSpacing w:w="15" w:type="dxa"/>
        </w:trPr>
        <w:tc>
          <w:tcPr>
            <w:tcW w:w="0" w:type="auto"/>
            <w:vAlign w:val="center"/>
            <w:hideMark/>
          </w:tcPr>
          <w:p w:rsidR="0011620F" w:rsidRDefault="002B5D00">
            <w:pPr>
              <w:pStyle w:val="table-text"/>
            </w:pPr>
            <w:r>
              <w:t>Lifeline</w:t>
            </w:r>
          </w:p>
        </w:tc>
        <w:tc>
          <w:tcPr>
            <w:tcW w:w="1245" w:type="dxa"/>
            <w:vAlign w:val="center"/>
            <w:hideMark/>
          </w:tcPr>
          <w:p w:rsidR="0011620F" w:rsidRDefault="002B5D00">
            <w:pPr>
              <w:pStyle w:val="table-text"/>
            </w:pPr>
            <w:r>
              <w:t>13 11 14</w:t>
            </w:r>
          </w:p>
        </w:tc>
        <w:tc>
          <w:tcPr>
            <w:tcW w:w="3460" w:type="dxa"/>
            <w:vAlign w:val="center"/>
            <w:hideMark/>
          </w:tcPr>
          <w:p w:rsidR="0011620F" w:rsidRDefault="00776E57" w:rsidP="00E41623">
            <w:pPr>
              <w:pStyle w:val="table-text"/>
            </w:pPr>
            <w:hyperlink r:id="rId8" w:history="1">
              <w:r w:rsidR="00B6601B" w:rsidRPr="006B570D">
                <w:rPr>
                  <w:rStyle w:val="Hyperlink"/>
                </w:rPr>
                <w:t>www.lifeline.org.au</w:t>
              </w:r>
            </w:hyperlink>
          </w:p>
        </w:tc>
        <w:tc>
          <w:tcPr>
            <w:tcW w:w="0" w:type="auto"/>
            <w:vAlign w:val="center"/>
            <w:hideMark/>
          </w:tcPr>
          <w:p w:rsidR="0011620F" w:rsidRDefault="002B5D00">
            <w:pPr>
              <w:pStyle w:val="table-text"/>
            </w:pPr>
            <w:r>
              <w:t>24-hour telephone crisis support service.</w:t>
            </w:r>
          </w:p>
        </w:tc>
      </w:tr>
      <w:tr w:rsidR="0011620F" w:rsidTr="00B6601B">
        <w:trPr>
          <w:divId w:val="1424834948"/>
          <w:tblCellSpacing w:w="15" w:type="dxa"/>
        </w:trPr>
        <w:tc>
          <w:tcPr>
            <w:tcW w:w="0" w:type="auto"/>
            <w:vAlign w:val="center"/>
            <w:hideMark/>
          </w:tcPr>
          <w:p w:rsidR="0011620F" w:rsidRDefault="002B5D00" w:rsidP="00B6601B">
            <w:pPr>
              <w:pStyle w:val="table-text"/>
            </w:pPr>
            <w:r>
              <w:t>Beyond</w:t>
            </w:r>
            <w:r w:rsidR="00B6601B">
              <w:t xml:space="preserve"> B</w:t>
            </w:r>
            <w:r>
              <w:t>lue</w:t>
            </w:r>
          </w:p>
        </w:tc>
        <w:tc>
          <w:tcPr>
            <w:tcW w:w="1245" w:type="dxa"/>
            <w:vAlign w:val="center"/>
            <w:hideMark/>
          </w:tcPr>
          <w:p w:rsidR="0011620F" w:rsidRDefault="002B5D00" w:rsidP="00B6601B">
            <w:pPr>
              <w:pStyle w:val="table-text"/>
            </w:pPr>
            <w:r>
              <w:t>1300</w:t>
            </w:r>
            <w:r w:rsidR="00B6601B">
              <w:t> </w:t>
            </w:r>
            <w:r>
              <w:t>224</w:t>
            </w:r>
            <w:r w:rsidR="00B6601B">
              <w:t> </w:t>
            </w:r>
            <w:r>
              <w:t>636</w:t>
            </w:r>
          </w:p>
        </w:tc>
        <w:tc>
          <w:tcPr>
            <w:tcW w:w="3460" w:type="dxa"/>
            <w:vAlign w:val="center"/>
            <w:hideMark/>
          </w:tcPr>
          <w:p w:rsidR="0011620F" w:rsidRDefault="00776E57">
            <w:pPr>
              <w:pStyle w:val="table-text"/>
            </w:pPr>
            <w:hyperlink r:id="rId9" w:history="1">
              <w:r w:rsidR="002B5D00">
                <w:rPr>
                  <w:rStyle w:val="Hyperlink1"/>
                  <w:color w:val="0000FF"/>
                  <w:u w:val="single"/>
                </w:rPr>
                <w:t>www.beyondblue.org.au</w:t>
              </w:r>
            </w:hyperlink>
            <w:r w:rsidR="002B5D00">
              <w:t xml:space="preserve"> </w:t>
            </w:r>
          </w:p>
        </w:tc>
        <w:tc>
          <w:tcPr>
            <w:tcW w:w="0" w:type="auto"/>
            <w:vAlign w:val="center"/>
            <w:hideMark/>
          </w:tcPr>
          <w:p w:rsidR="0011620F" w:rsidRDefault="002B5D00">
            <w:pPr>
              <w:pStyle w:val="table-text"/>
            </w:pPr>
            <w:r>
              <w:t>Support programs to address issues related to depression, suicide, anxiety disorders and other related mental illnesses.</w:t>
            </w:r>
          </w:p>
        </w:tc>
      </w:tr>
      <w:tr w:rsidR="0011620F" w:rsidTr="00B6601B">
        <w:trPr>
          <w:divId w:val="1424834948"/>
          <w:tblCellSpacing w:w="15" w:type="dxa"/>
        </w:trPr>
        <w:tc>
          <w:tcPr>
            <w:tcW w:w="0" w:type="auto"/>
            <w:vAlign w:val="center"/>
            <w:hideMark/>
          </w:tcPr>
          <w:p w:rsidR="0011620F" w:rsidRDefault="002B5D00">
            <w:pPr>
              <w:pStyle w:val="table-text"/>
            </w:pPr>
            <w:r>
              <w:t>Black Dog Institute</w:t>
            </w:r>
          </w:p>
        </w:tc>
        <w:tc>
          <w:tcPr>
            <w:tcW w:w="1245" w:type="dxa"/>
            <w:vAlign w:val="center"/>
            <w:hideMark/>
          </w:tcPr>
          <w:p w:rsidR="0011620F" w:rsidRDefault="0011620F"/>
        </w:tc>
        <w:tc>
          <w:tcPr>
            <w:tcW w:w="3460" w:type="dxa"/>
            <w:vAlign w:val="center"/>
            <w:hideMark/>
          </w:tcPr>
          <w:p w:rsidR="0011620F" w:rsidRDefault="00776E57">
            <w:pPr>
              <w:pStyle w:val="table-text"/>
              <w:rPr>
                <w:rFonts w:eastAsiaTheme="minorEastAsia"/>
                <w:sz w:val="24"/>
                <w:szCs w:val="24"/>
              </w:rPr>
            </w:pPr>
            <w:hyperlink r:id="rId10" w:history="1">
              <w:r w:rsidR="002B5D00">
                <w:rPr>
                  <w:rStyle w:val="Hyperlink1"/>
                  <w:color w:val="0000FF"/>
                  <w:u w:val="single"/>
                </w:rPr>
                <w:t>www.mycompass.org.au</w:t>
              </w:r>
            </w:hyperlink>
          </w:p>
        </w:tc>
        <w:tc>
          <w:tcPr>
            <w:tcW w:w="0" w:type="auto"/>
            <w:vAlign w:val="center"/>
            <w:hideMark/>
          </w:tcPr>
          <w:p w:rsidR="0011620F" w:rsidRDefault="002B5D00">
            <w:pPr>
              <w:pStyle w:val="table-text"/>
            </w:pPr>
            <w:r>
              <w:t>Self-help tool for your mental health.</w:t>
            </w:r>
          </w:p>
        </w:tc>
      </w:tr>
      <w:tr w:rsidR="0011620F" w:rsidTr="00B6601B">
        <w:trPr>
          <w:divId w:val="1424834948"/>
          <w:tblCellSpacing w:w="15" w:type="dxa"/>
        </w:trPr>
        <w:tc>
          <w:tcPr>
            <w:tcW w:w="9043" w:type="dxa"/>
            <w:gridSpan w:val="4"/>
            <w:shd w:val="clear" w:color="auto" w:fill="F2F2F2" w:themeFill="background1" w:themeFillShade="F2"/>
            <w:vAlign w:val="center"/>
            <w:hideMark/>
          </w:tcPr>
          <w:p w:rsidR="0011620F" w:rsidRDefault="002B5D00" w:rsidP="00316181">
            <w:pPr>
              <w:pStyle w:val="Heading4"/>
              <w:jc w:val="center"/>
            </w:pPr>
            <w:r>
              <w:t>Family Relationships</w:t>
            </w:r>
          </w:p>
        </w:tc>
      </w:tr>
      <w:tr w:rsidR="0011620F" w:rsidTr="00B6601B">
        <w:trPr>
          <w:divId w:val="1424834948"/>
          <w:tblCellSpacing w:w="15" w:type="dxa"/>
        </w:trPr>
        <w:tc>
          <w:tcPr>
            <w:tcW w:w="0" w:type="auto"/>
            <w:vAlign w:val="center"/>
            <w:hideMark/>
          </w:tcPr>
          <w:p w:rsidR="0011620F" w:rsidRDefault="002B5D00">
            <w:pPr>
              <w:pStyle w:val="table-text"/>
            </w:pPr>
            <w:r>
              <w:t>Family Relationship Advice Line (FRAL)</w:t>
            </w:r>
          </w:p>
        </w:tc>
        <w:tc>
          <w:tcPr>
            <w:tcW w:w="1245" w:type="dxa"/>
            <w:vAlign w:val="center"/>
            <w:hideMark/>
          </w:tcPr>
          <w:p w:rsidR="0011620F" w:rsidRDefault="002B5D00">
            <w:pPr>
              <w:pStyle w:val="table-text"/>
            </w:pPr>
            <w:r>
              <w:t>1800 050 321</w:t>
            </w:r>
          </w:p>
        </w:tc>
        <w:tc>
          <w:tcPr>
            <w:tcW w:w="3460" w:type="dxa"/>
            <w:vAlign w:val="center"/>
            <w:hideMark/>
          </w:tcPr>
          <w:p w:rsidR="0011620F" w:rsidRDefault="00776E57">
            <w:pPr>
              <w:pStyle w:val="table-text"/>
            </w:pPr>
            <w:hyperlink r:id="rId11" w:history="1">
              <w:r w:rsidR="002B5D00">
                <w:rPr>
                  <w:rStyle w:val="Hyperlink1"/>
                  <w:color w:val="0000FF"/>
                  <w:u w:val="single"/>
                </w:rPr>
                <w:t>www.familyrelationships.gov.au</w:t>
              </w:r>
            </w:hyperlink>
          </w:p>
        </w:tc>
        <w:tc>
          <w:tcPr>
            <w:tcW w:w="0" w:type="auto"/>
            <w:vAlign w:val="center"/>
            <w:hideMark/>
          </w:tcPr>
          <w:p w:rsidR="0011620F" w:rsidRDefault="002B5D00">
            <w:pPr>
              <w:pStyle w:val="table-text"/>
            </w:pPr>
            <w:r>
              <w:t xml:space="preserve">Service that helps families affected by relationship and </w:t>
            </w:r>
            <w:r>
              <w:br/>
              <w:t>separation issues.</w:t>
            </w:r>
          </w:p>
        </w:tc>
      </w:tr>
      <w:tr w:rsidR="0011620F" w:rsidTr="00B6601B">
        <w:trPr>
          <w:divId w:val="1424834948"/>
          <w:tblCellSpacing w:w="15" w:type="dxa"/>
        </w:trPr>
        <w:tc>
          <w:tcPr>
            <w:tcW w:w="0" w:type="auto"/>
            <w:vAlign w:val="center"/>
            <w:hideMark/>
          </w:tcPr>
          <w:p w:rsidR="0011620F" w:rsidRDefault="002B5D00">
            <w:pPr>
              <w:pStyle w:val="table-text"/>
            </w:pPr>
            <w:r>
              <w:t>Relationships Australia</w:t>
            </w:r>
          </w:p>
        </w:tc>
        <w:tc>
          <w:tcPr>
            <w:tcW w:w="1245" w:type="dxa"/>
            <w:vAlign w:val="center"/>
            <w:hideMark/>
          </w:tcPr>
          <w:p w:rsidR="0011620F" w:rsidRDefault="002B5D00">
            <w:pPr>
              <w:pStyle w:val="table-text"/>
            </w:pPr>
            <w:r>
              <w:t>1300 364 277</w:t>
            </w:r>
          </w:p>
        </w:tc>
        <w:tc>
          <w:tcPr>
            <w:tcW w:w="3460" w:type="dxa"/>
            <w:vAlign w:val="center"/>
            <w:hideMark/>
          </w:tcPr>
          <w:p w:rsidR="0011620F" w:rsidRDefault="00776E57">
            <w:pPr>
              <w:pStyle w:val="table-text"/>
            </w:pPr>
            <w:hyperlink r:id="rId12" w:history="1">
              <w:r w:rsidR="002B5D00">
                <w:rPr>
                  <w:rStyle w:val="Hyperlink1"/>
                  <w:color w:val="0000FF"/>
                  <w:u w:val="single"/>
                </w:rPr>
                <w:t>www.relationships.org.au</w:t>
              </w:r>
            </w:hyperlink>
          </w:p>
        </w:tc>
        <w:tc>
          <w:tcPr>
            <w:tcW w:w="0" w:type="auto"/>
            <w:vAlign w:val="center"/>
            <w:hideMark/>
          </w:tcPr>
          <w:p w:rsidR="0011620F" w:rsidRDefault="002B5D00">
            <w:pPr>
              <w:pStyle w:val="table-text"/>
            </w:pPr>
            <w:r>
              <w:t>Relationship and support services.</w:t>
            </w:r>
          </w:p>
        </w:tc>
      </w:tr>
      <w:tr w:rsidR="0011620F" w:rsidTr="00B6601B">
        <w:trPr>
          <w:divId w:val="1424834948"/>
          <w:tblCellSpacing w:w="15" w:type="dxa"/>
        </w:trPr>
        <w:tc>
          <w:tcPr>
            <w:tcW w:w="0" w:type="auto"/>
            <w:vAlign w:val="center"/>
            <w:hideMark/>
          </w:tcPr>
          <w:p w:rsidR="0011620F" w:rsidRDefault="002B5D00">
            <w:pPr>
              <w:pStyle w:val="table-text"/>
            </w:pPr>
            <w:r>
              <w:t>Parents Beyond Breakup</w:t>
            </w:r>
          </w:p>
        </w:tc>
        <w:tc>
          <w:tcPr>
            <w:tcW w:w="1245" w:type="dxa"/>
            <w:vAlign w:val="center"/>
            <w:hideMark/>
          </w:tcPr>
          <w:p w:rsidR="0011620F" w:rsidRDefault="002B5D00">
            <w:pPr>
              <w:pStyle w:val="table-text"/>
            </w:pPr>
            <w:r>
              <w:t>1300 853 437</w:t>
            </w:r>
          </w:p>
        </w:tc>
        <w:tc>
          <w:tcPr>
            <w:tcW w:w="3460" w:type="dxa"/>
            <w:vAlign w:val="center"/>
            <w:hideMark/>
          </w:tcPr>
          <w:p w:rsidR="0011620F" w:rsidRDefault="00776E57">
            <w:pPr>
              <w:pStyle w:val="table-text"/>
            </w:pPr>
            <w:hyperlink r:id="rId13" w:history="1">
              <w:r w:rsidR="002B5D00">
                <w:rPr>
                  <w:rStyle w:val="Hyperlink1"/>
                  <w:color w:val="0000FF"/>
                  <w:u w:val="single"/>
                </w:rPr>
                <w:t xml:space="preserve">www.parentsbeyondbreakup.com </w:t>
              </w:r>
            </w:hyperlink>
          </w:p>
        </w:tc>
        <w:tc>
          <w:tcPr>
            <w:tcW w:w="0" w:type="auto"/>
            <w:vAlign w:val="center"/>
            <w:hideMark/>
          </w:tcPr>
          <w:p w:rsidR="0011620F" w:rsidRDefault="002B5D00">
            <w:pPr>
              <w:pStyle w:val="table-text"/>
            </w:pPr>
            <w:r>
              <w:t>Support services.</w:t>
            </w:r>
          </w:p>
        </w:tc>
      </w:tr>
      <w:tr w:rsidR="0011620F" w:rsidTr="00B6601B">
        <w:trPr>
          <w:divId w:val="1424834948"/>
          <w:tblCellSpacing w:w="15" w:type="dxa"/>
        </w:trPr>
        <w:tc>
          <w:tcPr>
            <w:tcW w:w="9043" w:type="dxa"/>
            <w:gridSpan w:val="4"/>
            <w:shd w:val="clear" w:color="auto" w:fill="F2F2F2" w:themeFill="background1" w:themeFillShade="F2"/>
            <w:vAlign w:val="center"/>
            <w:hideMark/>
          </w:tcPr>
          <w:p w:rsidR="0011620F" w:rsidRDefault="002B5D00" w:rsidP="00316181">
            <w:pPr>
              <w:pStyle w:val="Heading4"/>
              <w:jc w:val="center"/>
            </w:pPr>
            <w:r>
              <w:t>Kids and Young People</w:t>
            </w:r>
          </w:p>
        </w:tc>
      </w:tr>
      <w:tr w:rsidR="0011620F" w:rsidTr="00B6601B">
        <w:trPr>
          <w:divId w:val="1424834948"/>
          <w:tblCellSpacing w:w="15" w:type="dxa"/>
        </w:trPr>
        <w:tc>
          <w:tcPr>
            <w:tcW w:w="0" w:type="auto"/>
            <w:vAlign w:val="center"/>
            <w:hideMark/>
          </w:tcPr>
          <w:p w:rsidR="0011620F" w:rsidRDefault="002B5D00">
            <w:pPr>
              <w:pStyle w:val="table-text"/>
            </w:pPr>
            <w:r>
              <w:t>Headspace</w:t>
            </w:r>
          </w:p>
        </w:tc>
        <w:tc>
          <w:tcPr>
            <w:tcW w:w="1245" w:type="dxa"/>
            <w:vAlign w:val="center"/>
            <w:hideMark/>
          </w:tcPr>
          <w:p w:rsidR="0011620F" w:rsidRDefault="0011620F"/>
        </w:tc>
        <w:tc>
          <w:tcPr>
            <w:tcW w:w="3460" w:type="dxa"/>
            <w:vAlign w:val="center"/>
            <w:hideMark/>
          </w:tcPr>
          <w:p w:rsidR="0011620F" w:rsidRDefault="00776E57">
            <w:pPr>
              <w:pStyle w:val="table-text"/>
              <w:rPr>
                <w:rFonts w:eastAsiaTheme="minorEastAsia"/>
                <w:sz w:val="24"/>
                <w:szCs w:val="24"/>
              </w:rPr>
            </w:pPr>
            <w:hyperlink r:id="rId14" w:history="1">
              <w:r w:rsidR="002B5D00">
                <w:rPr>
                  <w:rStyle w:val="Hyperlink1"/>
                  <w:color w:val="0000FF"/>
                  <w:u w:val="single"/>
                </w:rPr>
                <w:t>www.headspace.org.au</w:t>
              </w:r>
            </w:hyperlink>
          </w:p>
        </w:tc>
        <w:tc>
          <w:tcPr>
            <w:tcW w:w="0" w:type="auto"/>
            <w:vAlign w:val="center"/>
            <w:hideMark/>
          </w:tcPr>
          <w:p w:rsidR="0011620F" w:rsidRDefault="002B5D00">
            <w:pPr>
              <w:pStyle w:val="table-text"/>
            </w:pPr>
            <w:r>
              <w:t>One-stop-shop for young people who need help with mental health, physical health, alcohol and other drugs or work and study support.</w:t>
            </w:r>
          </w:p>
        </w:tc>
      </w:tr>
      <w:tr w:rsidR="0011620F" w:rsidTr="00B6601B">
        <w:trPr>
          <w:divId w:val="1424834948"/>
          <w:tblCellSpacing w:w="15" w:type="dxa"/>
        </w:trPr>
        <w:tc>
          <w:tcPr>
            <w:tcW w:w="0" w:type="auto"/>
            <w:vAlign w:val="center"/>
            <w:hideMark/>
          </w:tcPr>
          <w:p w:rsidR="0011620F" w:rsidRDefault="002B5D00">
            <w:pPr>
              <w:pStyle w:val="table-text"/>
            </w:pPr>
            <w:r>
              <w:t>Kids Helpline</w:t>
            </w:r>
          </w:p>
        </w:tc>
        <w:tc>
          <w:tcPr>
            <w:tcW w:w="1245" w:type="dxa"/>
            <w:vAlign w:val="center"/>
            <w:hideMark/>
          </w:tcPr>
          <w:p w:rsidR="0011620F" w:rsidRDefault="002B5D00">
            <w:pPr>
              <w:pStyle w:val="table-text"/>
            </w:pPr>
            <w:r>
              <w:t>1800 551 800</w:t>
            </w:r>
          </w:p>
        </w:tc>
        <w:tc>
          <w:tcPr>
            <w:tcW w:w="3460" w:type="dxa"/>
            <w:vAlign w:val="center"/>
            <w:hideMark/>
          </w:tcPr>
          <w:p w:rsidR="0011620F" w:rsidRDefault="00776E57">
            <w:pPr>
              <w:pStyle w:val="table-text"/>
            </w:pPr>
            <w:hyperlink r:id="rId15" w:history="1">
              <w:r w:rsidR="002B5D00">
                <w:rPr>
                  <w:rStyle w:val="Hyperlink1"/>
                  <w:color w:val="0000FF"/>
                  <w:u w:val="single"/>
                </w:rPr>
                <w:t>www.kidshelp.com.au</w:t>
              </w:r>
            </w:hyperlink>
          </w:p>
        </w:tc>
        <w:tc>
          <w:tcPr>
            <w:tcW w:w="0" w:type="auto"/>
            <w:vAlign w:val="center"/>
            <w:hideMark/>
          </w:tcPr>
          <w:p w:rsidR="0011620F" w:rsidRDefault="002B5D00">
            <w:pPr>
              <w:pStyle w:val="table-text"/>
            </w:pPr>
            <w:r>
              <w:t>Counselling service for young people.</w:t>
            </w:r>
          </w:p>
        </w:tc>
      </w:tr>
      <w:tr w:rsidR="0011620F" w:rsidTr="00B6601B">
        <w:trPr>
          <w:divId w:val="1424834948"/>
          <w:tblCellSpacing w:w="15" w:type="dxa"/>
        </w:trPr>
        <w:tc>
          <w:tcPr>
            <w:tcW w:w="0" w:type="auto"/>
            <w:vAlign w:val="center"/>
            <w:hideMark/>
          </w:tcPr>
          <w:p w:rsidR="0011620F" w:rsidRDefault="002B5D00">
            <w:pPr>
              <w:pStyle w:val="table-text"/>
            </w:pPr>
            <w:r>
              <w:t>Reach Out</w:t>
            </w:r>
          </w:p>
        </w:tc>
        <w:tc>
          <w:tcPr>
            <w:tcW w:w="1245" w:type="dxa"/>
            <w:vAlign w:val="center"/>
            <w:hideMark/>
          </w:tcPr>
          <w:p w:rsidR="0011620F" w:rsidRDefault="0011620F"/>
        </w:tc>
        <w:tc>
          <w:tcPr>
            <w:tcW w:w="3460" w:type="dxa"/>
            <w:vAlign w:val="center"/>
            <w:hideMark/>
          </w:tcPr>
          <w:p w:rsidR="0011620F" w:rsidRDefault="00776E57">
            <w:pPr>
              <w:pStyle w:val="table-text"/>
              <w:rPr>
                <w:rFonts w:eastAsiaTheme="minorEastAsia"/>
                <w:sz w:val="24"/>
                <w:szCs w:val="24"/>
              </w:rPr>
            </w:pPr>
            <w:hyperlink r:id="rId16" w:history="1">
              <w:r w:rsidR="002B5D00">
                <w:rPr>
                  <w:rStyle w:val="Hyperlink1"/>
                  <w:color w:val="0000FF"/>
                  <w:u w:val="single"/>
                </w:rPr>
                <w:t>www.au.reachout.com</w:t>
              </w:r>
            </w:hyperlink>
          </w:p>
        </w:tc>
        <w:tc>
          <w:tcPr>
            <w:tcW w:w="0" w:type="auto"/>
            <w:vAlign w:val="center"/>
            <w:hideMark/>
          </w:tcPr>
          <w:p w:rsidR="0011620F" w:rsidRDefault="002B5D00">
            <w:pPr>
              <w:pStyle w:val="table-text"/>
            </w:pPr>
            <w:r>
              <w:t>Support services for under 25s.</w:t>
            </w:r>
          </w:p>
        </w:tc>
      </w:tr>
      <w:tr w:rsidR="0011620F" w:rsidTr="00B6601B">
        <w:trPr>
          <w:divId w:val="1424834948"/>
          <w:tblCellSpacing w:w="15" w:type="dxa"/>
        </w:trPr>
        <w:tc>
          <w:tcPr>
            <w:tcW w:w="9043" w:type="dxa"/>
            <w:gridSpan w:val="4"/>
            <w:shd w:val="clear" w:color="auto" w:fill="F2F2F2" w:themeFill="background1" w:themeFillShade="F2"/>
            <w:vAlign w:val="center"/>
            <w:hideMark/>
          </w:tcPr>
          <w:p w:rsidR="0011620F" w:rsidRDefault="002B5D00" w:rsidP="00316181">
            <w:pPr>
              <w:pStyle w:val="Heading4"/>
              <w:jc w:val="center"/>
            </w:pPr>
            <w:r>
              <w:t>For Men</w:t>
            </w:r>
          </w:p>
        </w:tc>
      </w:tr>
      <w:tr w:rsidR="0011620F" w:rsidTr="00B6601B">
        <w:trPr>
          <w:divId w:val="1424834948"/>
          <w:tblCellSpacing w:w="15" w:type="dxa"/>
        </w:trPr>
        <w:tc>
          <w:tcPr>
            <w:tcW w:w="0" w:type="auto"/>
            <w:vAlign w:val="center"/>
            <w:hideMark/>
          </w:tcPr>
          <w:p w:rsidR="0011620F" w:rsidRDefault="002B5D00">
            <w:pPr>
              <w:pStyle w:val="table-text"/>
            </w:pPr>
            <w:r>
              <w:t>Mensline Australia</w:t>
            </w:r>
          </w:p>
        </w:tc>
        <w:tc>
          <w:tcPr>
            <w:tcW w:w="1245" w:type="dxa"/>
            <w:vAlign w:val="center"/>
            <w:hideMark/>
          </w:tcPr>
          <w:p w:rsidR="0011620F" w:rsidRDefault="002B5D00">
            <w:pPr>
              <w:pStyle w:val="table-text"/>
            </w:pPr>
            <w:r>
              <w:t>1300 789 978</w:t>
            </w:r>
          </w:p>
        </w:tc>
        <w:tc>
          <w:tcPr>
            <w:tcW w:w="3460" w:type="dxa"/>
            <w:vAlign w:val="center"/>
            <w:hideMark/>
          </w:tcPr>
          <w:p w:rsidR="0011620F" w:rsidRDefault="00776E57">
            <w:pPr>
              <w:pStyle w:val="table-text"/>
            </w:pPr>
            <w:hyperlink r:id="rId17" w:history="1">
              <w:r w:rsidR="002B5D00">
                <w:rPr>
                  <w:rStyle w:val="Hyperlink1"/>
                  <w:color w:val="0000FF"/>
                  <w:u w:val="single"/>
                </w:rPr>
                <w:t>www.mensline.org.au</w:t>
              </w:r>
            </w:hyperlink>
          </w:p>
        </w:tc>
        <w:tc>
          <w:tcPr>
            <w:tcW w:w="0" w:type="auto"/>
            <w:vAlign w:val="center"/>
            <w:hideMark/>
          </w:tcPr>
          <w:p w:rsidR="0011620F" w:rsidRDefault="002B5D00">
            <w:pPr>
              <w:pStyle w:val="table-text"/>
            </w:pPr>
            <w:r>
              <w:t>Counselling service for men.</w:t>
            </w:r>
          </w:p>
        </w:tc>
      </w:tr>
      <w:tr w:rsidR="0011620F" w:rsidTr="00B6601B">
        <w:trPr>
          <w:divId w:val="1424834948"/>
          <w:tblCellSpacing w:w="15" w:type="dxa"/>
        </w:trPr>
        <w:tc>
          <w:tcPr>
            <w:tcW w:w="9043" w:type="dxa"/>
            <w:gridSpan w:val="4"/>
            <w:shd w:val="clear" w:color="auto" w:fill="F2F2F2" w:themeFill="background1" w:themeFillShade="F2"/>
            <w:vAlign w:val="center"/>
            <w:hideMark/>
          </w:tcPr>
          <w:p w:rsidR="0011620F" w:rsidRDefault="002B5D00" w:rsidP="00316181">
            <w:pPr>
              <w:pStyle w:val="Heading4"/>
              <w:jc w:val="center"/>
            </w:pPr>
            <w:r>
              <w:lastRenderedPageBreak/>
              <w:t>Financial</w:t>
            </w:r>
          </w:p>
        </w:tc>
      </w:tr>
      <w:tr w:rsidR="0011620F" w:rsidTr="00B6601B">
        <w:trPr>
          <w:divId w:val="1424834948"/>
          <w:tblCellSpacing w:w="15" w:type="dxa"/>
        </w:trPr>
        <w:tc>
          <w:tcPr>
            <w:tcW w:w="0" w:type="auto"/>
            <w:vMerge w:val="restart"/>
            <w:vAlign w:val="center"/>
            <w:hideMark/>
          </w:tcPr>
          <w:p w:rsidR="0011620F" w:rsidRDefault="002B5D00">
            <w:pPr>
              <w:pStyle w:val="table-text"/>
            </w:pPr>
            <w:r>
              <w:t>MoneySmart</w:t>
            </w:r>
          </w:p>
        </w:tc>
        <w:tc>
          <w:tcPr>
            <w:tcW w:w="1245" w:type="dxa"/>
            <w:vAlign w:val="center"/>
            <w:hideMark/>
          </w:tcPr>
          <w:p w:rsidR="0011620F" w:rsidRDefault="0011620F"/>
        </w:tc>
        <w:tc>
          <w:tcPr>
            <w:tcW w:w="3460" w:type="dxa"/>
            <w:vAlign w:val="center"/>
            <w:hideMark/>
          </w:tcPr>
          <w:p w:rsidR="0011620F" w:rsidRDefault="00776E57">
            <w:pPr>
              <w:pStyle w:val="table-text"/>
              <w:rPr>
                <w:rFonts w:eastAsiaTheme="minorEastAsia"/>
                <w:sz w:val="24"/>
                <w:szCs w:val="24"/>
              </w:rPr>
            </w:pPr>
            <w:hyperlink r:id="rId18" w:history="1">
              <w:r w:rsidR="002B5D00">
                <w:rPr>
                  <w:rStyle w:val="Hyperlink1"/>
                  <w:color w:val="0000FF"/>
                  <w:u w:val="single"/>
                </w:rPr>
                <w:t>www.moneysmart.gov.au/managing-debt/financial-counselling</w:t>
              </w:r>
            </w:hyperlink>
          </w:p>
        </w:tc>
        <w:tc>
          <w:tcPr>
            <w:tcW w:w="0" w:type="auto"/>
            <w:vAlign w:val="center"/>
            <w:hideMark/>
          </w:tcPr>
          <w:p w:rsidR="0011620F" w:rsidRDefault="002B5D00">
            <w:pPr>
              <w:pStyle w:val="table-text"/>
            </w:pPr>
            <w:r>
              <w:t>Free confidential financial counselling service.</w:t>
            </w:r>
          </w:p>
        </w:tc>
      </w:tr>
      <w:tr w:rsidR="0011620F" w:rsidTr="00B6601B">
        <w:trPr>
          <w:divId w:val="1424834948"/>
          <w:tblCellSpacing w:w="15" w:type="dxa"/>
        </w:trPr>
        <w:tc>
          <w:tcPr>
            <w:tcW w:w="0" w:type="auto"/>
            <w:vMerge/>
            <w:vAlign w:val="center"/>
            <w:hideMark/>
          </w:tcPr>
          <w:p w:rsidR="0011620F" w:rsidRDefault="0011620F">
            <w:pPr>
              <w:rPr>
                <w:rFonts w:eastAsiaTheme="minorEastAsia"/>
                <w:sz w:val="24"/>
                <w:szCs w:val="24"/>
              </w:rPr>
            </w:pPr>
          </w:p>
        </w:tc>
        <w:tc>
          <w:tcPr>
            <w:tcW w:w="1245" w:type="dxa"/>
            <w:vAlign w:val="center"/>
            <w:hideMark/>
          </w:tcPr>
          <w:p w:rsidR="0011620F" w:rsidRDefault="0011620F"/>
        </w:tc>
        <w:tc>
          <w:tcPr>
            <w:tcW w:w="3460" w:type="dxa"/>
            <w:vAlign w:val="center"/>
            <w:hideMark/>
          </w:tcPr>
          <w:p w:rsidR="0011620F" w:rsidRDefault="00776E57">
            <w:pPr>
              <w:pStyle w:val="table-text"/>
              <w:rPr>
                <w:rFonts w:eastAsiaTheme="minorEastAsia"/>
                <w:sz w:val="24"/>
                <w:szCs w:val="24"/>
              </w:rPr>
            </w:pPr>
            <w:hyperlink r:id="rId19" w:history="1">
              <w:r w:rsidR="002B5D00">
                <w:rPr>
                  <w:rStyle w:val="Hyperlink1"/>
                  <w:color w:val="0000FF"/>
                  <w:u w:val="single"/>
                </w:rPr>
                <w:t>www.moneysmart.gov.au/managing-debt/urgent-help-</w:t>
              </w:r>
              <w:r w:rsidR="002B5D00">
                <w:rPr>
                  <w:color w:val="0000FF"/>
                  <w:u w:val="single"/>
                </w:rPr>
                <w:br/>
              </w:r>
              <w:r w:rsidR="002B5D00">
                <w:rPr>
                  <w:rStyle w:val="Hyperlink1"/>
                  <w:color w:val="0000FF"/>
                  <w:u w:val="single"/>
                </w:rPr>
                <w:t>with-money</w:t>
              </w:r>
            </w:hyperlink>
          </w:p>
        </w:tc>
        <w:tc>
          <w:tcPr>
            <w:tcW w:w="0" w:type="auto"/>
            <w:vAlign w:val="center"/>
            <w:hideMark/>
          </w:tcPr>
          <w:p w:rsidR="0011620F" w:rsidRDefault="002B5D00">
            <w:pPr>
              <w:pStyle w:val="table-text"/>
            </w:pPr>
            <w:r>
              <w:t>Information on services to help with food, housing and bills, as well as emotional support.</w:t>
            </w:r>
          </w:p>
        </w:tc>
      </w:tr>
      <w:tr w:rsidR="0011620F" w:rsidTr="00B6601B">
        <w:trPr>
          <w:divId w:val="1424834948"/>
          <w:tblCellSpacing w:w="15" w:type="dxa"/>
        </w:trPr>
        <w:tc>
          <w:tcPr>
            <w:tcW w:w="9043" w:type="dxa"/>
            <w:gridSpan w:val="4"/>
            <w:shd w:val="clear" w:color="auto" w:fill="F2F2F2" w:themeFill="background1" w:themeFillShade="F2"/>
            <w:vAlign w:val="center"/>
            <w:hideMark/>
          </w:tcPr>
          <w:p w:rsidR="0011620F" w:rsidRDefault="002B5D00" w:rsidP="00316181">
            <w:pPr>
              <w:pStyle w:val="Heading4"/>
              <w:jc w:val="center"/>
            </w:pPr>
            <w:r>
              <w:t>Family Violence</w:t>
            </w:r>
          </w:p>
        </w:tc>
      </w:tr>
      <w:tr w:rsidR="0011620F" w:rsidTr="00B6601B">
        <w:trPr>
          <w:divId w:val="1424834948"/>
          <w:tblCellSpacing w:w="15" w:type="dxa"/>
        </w:trPr>
        <w:tc>
          <w:tcPr>
            <w:tcW w:w="0" w:type="auto"/>
            <w:vAlign w:val="center"/>
            <w:hideMark/>
          </w:tcPr>
          <w:p w:rsidR="0011620F" w:rsidRDefault="002B5D00">
            <w:pPr>
              <w:pStyle w:val="table-text"/>
            </w:pPr>
            <w:r>
              <w:t>Respect</w:t>
            </w:r>
          </w:p>
        </w:tc>
        <w:tc>
          <w:tcPr>
            <w:tcW w:w="1245" w:type="dxa"/>
            <w:vAlign w:val="center"/>
            <w:hideMark/>
          </w:tcPr>
          <w:p w:rsidR="0011620F" w:rsidRDefault="002B5D00">
            <w:pPr>
              <w:pStyle w:val="table-text"/>
            </w:pPr>
            <w:r>
              <w:t>1800 737 732</w:t>
            </w:r>
          </w:p>
        </w:tc>
        <w:tc>
          <w:tcPr>
            <w:tcW w:w="3460" w:type="dxa"/>
            <w:vAlign w:val="center"/>
            <w:hideMark/>
          </w:tcPr>
          <w:p w:rsidR="0011620F" w:rsidRDefault="00776E57">
            <w:pPr>
              <w:pStyle w:val="table-text"/>
            </w:pPr>
            <w:hyperlink r:id="rId20" w:history="1">
              <w:r w:rsidR="002B5D00">
                <w:rPr>
                  <w:rStyle w:val="Hyperlink1"/>
                  <w:color w:val="0000FF"/>
                  <w:u w:val="single"/>
                </w:rPr>
                <w:t>www.respect.gov.au</w:t>
              </w:r>
            </w:hyperlink>
          </w:p>
        </w:tc>
        <w:tc>
          <w:tcPr>
            <w:tcW w:w="0" w:type="auto"/>
            <w:vAlign w:val="center"/>
            <w:hideMark/>
          </w:tcPr>
          <w:p w:rsidR="0011620F" w:rsidRDefault="002B5D00">
            <w:pPr>
              <w:pStyle w:val="table-text"/>
            </w:pPr>
            <w:r>
              <w:t>Sexual assault, family and domestic violence counselling.</w:t>
            </w:r>
          </w:p>
        </w:tc>
      </w:tr>
      <w:tr w:rsidR="0011620F" w:rsidTr="00B6601B">
        <w:trPr>
          <w:divId w:val="1424834948"/>
          <w:tblCellSpacing w:w="15" w:type="dxa"/>
        </w:trPr>
        <w:tc>
          <w:tcPr>
            <w:tcW w:w="0" w:type="auto"/>
            <w:vAlign w:val="center"/>
            <w:hideMark/>
          </w:tcPr>
          <w:p w:rsidR="0011620F" w:rsidRDefault="002B5D00">
            <w:pPr>
              <w:pStyle w:val="table-text"/>
            </w:pPr>
            <w:r>
              <w:t>The Women’s Services Network</w:t>
            </w:r>
          </w:p>
        </w:tc>
        <w:tc>
          <w:tcPr>
            <w:tcW w:w="1245" w:type="dxa"/>
            <w:vAlign w:val="center"/>
            <w:hideMark/>
          </w:tcPr>
          <w:p w:rsidR="0011620F" w:rsidRDefault="002B5D00">
            <w:pPr>
              <w:pStyle w:val="table-text"/>
            </w:pPr>
            <w:r>
              <w:t>1800 937 638</w:t>
            </w:r>
          </w:p>
        </w:tc>
        <w:tc>
          <w:tcPr>
            <w:tcW w:w="3460" w:type="dxa"/>
            <w:vAlign w:val="center"/>
            <w:hideMark/>
          </w:tcPr>
          <w:p w:rsidR="0011620F" w:rsidRDefault="00776E57">
            <w:pPr>
              <w:pStyle w:val="table-text"/>
            </w:pPr>
            <w:hyperlink r:id="rId21" w:history="1">
              <w:r w:rsidR="002B5D00">
                <w:rPr>
                  <w:rStyle w:val="Hyperlink1"/>
                  <w:color w:val="0000FF"/>
                  <w:u w:val="single"/>
                </w:rPr>
                <w:t>www.wesnet.org.au</w:t>
              </w:r>
            </w:hyperlink>
          </w:p>
        </w:tc>
        <w:tc>
          <w:tcPr>
            <w:tcW w:w="0" w:type="auto"/>
            <w:vAlign w:val="center"/>
            <w:hideMark/>
          </w:tcPr>
          <w:p w:rsidR="0011620F" w:rsidRDefault="002B5D00">
            <w:pPr>
              <w:pStyle w:val="table-text"/>
            </w:pPr>
            <w:r>
              <w:t>Support for women and children who are or have experienced domestic or family violence.</w:t>
            </w:r>
          </w:p>
        </w:tc>
      </w:tr>
      <w:tr w:rsidR="0011620F" w:rsidTr="00B6601B">
        <w:trPr>
          <w:divId w:val="1424834948"/>
          <w:tblCellSpacing w:w="15" w:type="dxa"/>
        </w:trPr>
        <w:tc>
          <w:tcPr>
            <w:tcW w:w="0" w:type="auto"/>
            <w:vAlign w:val="center"/>
            <w:hideMark/>
          </w:tcPr>
          <w:p w:rsidR="0011620F" w:rsidRDefault="002B5D00">
            <w:pPr>
              <w:pStyle w:val="table-text"/>
            </w:pPr>
            <w:r>
              <w:t>inTouch</w:t>
            </w:r>
          </w:p>
        </w:tc>
        <w:tc>
          <w:tcPr>
            <w:tcW w:w="1245" w:type="dxa"/>
            <w:vAlign w:val="center"/>
            <w:hideMark/>
          </w:tcPr>
          <w:p w:rsidR="0011620F" w:rsidRDefault="002B5D00">
            <w:pPr>
              <w:pStyle w:val="table-text"/>
            </w:pPr>
            <w:r>
              <w:t>1800 755 988</w:t>
            </w:r>
          </w:p>
        </w:tc>
        <w:tc>
          <w:tcPr>
            <w:tcW w:w="3460" w:type="dxa"/>
            <w:vAlign w:val="center"/>
            <w:hideMark/>
          </w:tcPr>
          <w:p w:rsidR="0011620F" w:rsidRDefault="00776E57">
            <w:pPr>
              <w:pStyle w:val="table-text"/>
            </w:pPr>
            <w:hyperlink r:id="rId22" w:history="1">
              <w:r w:rsidR="002B5D00">
                <w:rPr>
                  <w:rStyle w:val="Hyperlink1"/>
                  <w:color w:val="0000FF"/>
                  <w:u w:val="single"/>
                </w:rPr>
                <w:t>www.intouch.org.au</w:t>
              </w:r>
            </w:hyperlink>
          </w:p>
        </w:tc>
        <w:tc>
          <w:tcPr>
            <w:tcW w:w="0" w:type="auto"/>
            <w:vAlign w:val="center"/>
            <w:hideMark/>
          </w:tcPr>
          <w:p w:rsidR="0011620F" w:rsidRDefault="002B5D00">
            <w:pPr>
              <w:pStyle w:val="table-text"/>
            </w:pPr>
            <w:r>
              <w:t>Support services for refugee and migrant women experiencing family violence.</w:t>
            </w:r>
          </w:p>
        </w:tc>
      </w:tr>
      <w:tr w:rsidR="0011620F" w:rsidTr="00B6601B">
        <w:trPr>
          <w:divId w:val="1424834948"/>
          <w:tblCellSpacing w:w="15" w:type="dxa"/>
        </w:trPr>
        <w:tc>
          <w:tcPr>
            <w:tcW w:w="9043" w:type="dxa"/>
            <w:gridSpan w:val="4"/>
            <w:shd w:val="clear" w:color="auto" w:fill="F2F2F2" w:themeFill="background1" w:themeFillShade="F2"/>
            <w:vAlign w:val="center"/>
            <w:hideMark/>
          </w:tcPr>
          <w:p w:rsidR="0011620F" w:rsidRDefault="002B5D00" w:rsidP="00316181">
            <w:pPr>
              <w:pStyle w:val="Heading4"/>
              <w:jc w:val="center"/>
            </w:pPr>
            <w:r>
              <w:t>LGBTI</w:t>
            </w:r>
          </w:p>
        </w:tc>
      </w:tr>
      <w:tr w:rsidR="0011620F" w:rsidTr="00B6601B">
        <w:trPr>
          <w:divId w:val="1424834948"/>
          <w:tblCellSpacing w:w="15" w:type="dxa"/>
        </w:trPr>
        <w:tc>
          <w:tcPr>
            <w:tcW w:w="0" w:type="auto"/>
            <w:vAlign w:val="center"/>
            <w:hideMark/>
          </w:tcPr>
          <w:p w:rsidR="0011620F" w:rsidRDefault="002B5D00">
            <w:pPr>
              <w:pStyle w:val="table-text"/>
            </w:pPr>
            <w:r>
              <w:t>QLife</w:t>
            </w:r>
          </w:p>
        </w:tc>
        <w:tc>
          <w:tcPr>
            <w:tcW w:w="1245" w:type="dxa"/>
            <w:vAlign w:val="center"/>
            <w:hideMark/>
          </w:tcPr>
          <w:p w:rsidR="0011620F" w:rsidRDefault="002B5D00">
            <w:pPr>
              <w:pStyle w:val="table-text"/>
            </w:pPr>
            <w:r>
              <w:t>1800 184 527</w:t>
            </w:r>
          </w:p>
        </w:tc>
        <w:tc>
          <w:tcPr>
            <w:tcW w:w="3460" w:type="dxa"/>
            <w:vAlign w:val="center"/>
            <w:hideMark/>
          </w:tcPr>
          <w:p w:rsidR="0011620F" w:rsidRDefault="00776E57">
            <w:pPr>
              <w:pStyle w:val="table-text"/>
            </w:pPr>
            <w:hyperlink r:id="rId23" w:history="1">
              <w:r w:rsidR="002B5D00">
                <w:rPr>
                  <w:rStyle w:val="Hyperlink1"/>
                  <w:color w:val="0000FF"/>
                  <w:u w:val="single"/>
                </w:rPr>
                <w:t>www.qlife.org.au</w:t>
              </w:r>
            </w:hyperlink>
          </w:p>
        </w:tc>
        <w:tc>
          <w:tcPr>
            <w:tcW w:w="0" w:type="auto"/>
            <w:vAlign w:val="center"/>
            <w:hideMark/>
          </w:tcPr>
          <w:p w:rsidR="0011620F" w:rsidRDefault="002B5D00">
            <w:pPr>
              <w:pStyle w:val="table-text"/>
            </w:pPr>
            <w:r>
              <w:t>LGBTI support services.</w:t>
            </w:r>
          </w:p>
        </w:tc>
      </w:tr>
    </w:tbl>
    <w:p w:rsidR="0011620F" w:rsidRDefault="002B5D00" w:rsidP="0042515A">
      <w:pPr>
        <w:pStyle w:val="Heading3"/>
        <w:divId w:val="2037926583"/>
        <w:rPr>
          <w:rFonts w:eastAsiaTheme="minorEastAsia"/>
          <w:lang w:val="en-GB"/>
        </w:rPr>
      </w:pPr>
      <w:r>
        <w:rPr>
          <w:lang w:val="en-GB"/>
        </w:rPr>
        <w:t>Additional resources</w:t>
      </w:r>
    </w:p>
    <w:p w:rsidR="0011620F" w:rsidRDefault="002B5D00" w:rsidP="0042515A">
      <w:pPr>
        <w:divId w:val="2037926583"/>
        <w:rPr>
          <w:lang w:val="en-GB"/>
        </w:rPr>
      </w:pPr>
      <w:r>
        <w:rPr>
          <w:lang w:val="en-GB"/>
        </w:rPr>
        <w:t xml:space="preserve">Relationships Australia has published two booklets to help men and women who are going through separation and divorce. </w:t>
      </w:r>
      <w:r w:rsidRPr="004D2807">
        <w:rPr>
          <w:i/>
          <w:lang w:val="en-GB"/>
        </w:rPr>
        <w:t>Men and Separation - Navigating the Future</w:t>
      </w:r>
      <w:r>
        <w:rPr>
          <w:lang w:val="en-GB"/>
        </w:rPr>
        <w:t xml:space="preserve"> and </w:t>
      </w:r>
      <w:r w:rsidRPr="004D2807">
        <w:rPr>
          <w:i/>
          <w:lang w:val="en-GB"/>
        </w:rPr>
        <w:t>Women and Separation - Managing New Horizons</w:t>
      </w:r>
      <w:r w:rsidR="002F1FF7">
        <w:rPr>
          <w:lang w:val="en-GB"/>
        </w:rPr>
        <w:t xml:space="preserve"> can be found at: </w:t>
      </w:r>
      <w:hyperlink r:id="rId24" w:history="1">
        <w:r>
          <w:rPr>
            <w:rStyle w:val="Hyperlink1"/>
            <w:color w:val="0000FF"/>
            <w:u w:val="single"/>
            <w:lang w:val="en-GB"/>
          </w:rPr>
          <w:t>www.relationships.org.au/relationship-advice/publications</w:t>
        </w:r>
      </w:hyperlink>
    </w:p>
    <w:p w:rsidR="0011620F" w:rsidRDefault="002B5D00" w:rsidP="0042515A">
      <w:pPr>
        <w:pStyle w:val="Heading2"/>
        <w:divId w:val="1764910916"/>
        <w:rPr>
          <w:lang w:val="en-GB"/>
        </w:rPr>
      </w:pPr>
      <w:r>
        <w:rPr>
          <w:lang w:val="en-GB"/>
        </w:rPr>
        <w:t>Mental health</w:t>
      </w:r>
    </w:p>
    <w:p w:rsidR="0011620F" w:rsidRDefault="002B5D00" w:rsidP="0042515A">
      <w:pPr>
        <w:divId w:val="1764910916"/>
        <w:rPr>
          <w:lang w:val="en-GB"/>
        </w:rPr>
      </w:pPr>
      <w:r>
        <w:rPr>
          <w:lang w:val="en-GB"/>
        </w:rPr>
        <w:t xml:space="preserve">Although it is important to recognise that it is ok to have different feelings and experiences as you navigate the life changes associated with separation or divorce, it is also important to recognise when these feelings or experiences start to impact </w:t>
      </w:r>
      <w:r w:rsidR="002F1FF7">
        <w:rPr>
          <w:lang w:val="en-GB"/>
        </w:rPr>
        <w:t xml:space="preserve">your ability to participate in </w:t>
      </w:r>
      <w:r>
        <w:rPr>
          <w:lang w:val="en-GB"/>
        </w:rPr>
        <w:t xml:space="preserve">day-to-day activities. </w:t>
      </w:r>
    </w:p>
    <w:p w:rsidR="0011620F" w:rsidRDefault="002B5D00" w:rsidP="0042515A">
      <w:pPr>
        <w:divId w:val="1764910916"/>
        <w:rPr>
          <w:lang w:val="en-GB"/>
        </w:rPr>
      </w:pPr>
      <w:r>
        <w:rPr>
          <w:lang w:val="en-GB"/>
        </w:rPr>
        <w:t>If this is the case, you may wish to seek additional s</w:t>
      </w:r>
      <w:r w:rsidR="002F1FF7">
        <w:rPr>
          <w:lang w:val="en-GB"/>
        </w:rPr>
        <w:t xml:space="preserve">upport through a mental health </w:t>
      </w:r>
      <w:r>
        <w:rPr>
          <w:lang w:val="en-GB"/>
        </w:rPr>
        <w:t xml:space="preserve">care plan. </w:t>
      </w:r>
    </w:p>
    <w:p w:rsidR="0011620F" w:rsidRDefault="002B5D00" w:rsidP="0042515A">
      <w:pPr>
        <w:divId w:val="1764910916"/>
        <w:rPr>
          <w:lang w:val="en-GB"/>
        </w:rPr>
      </w:pPr>
      <w:r>
        <w:rPr>
          <w:lang w:val="en-GB"/>
        </w:rPr>
        <w:t xml:space="preserve">A mental health care plan is a support plan for someone who is going through mental health issues. If your doctor agrees that you need additional support, you and the doctor will make the plan together. </w:t>
      </w:r>
    </w:p>
    <w:p w:rsidR="0011620F" w:rsidRDefault="002B5D00" w:rsidP="002F1FF7">
      <w:pPr>
        <w:spacing w:after="0"/>
        <w:divId w:val="1764910916"/>
        <w:rPr>
          <w:lang w:val="en-GB"/>
        </w:rPr>
      </w:pPr>
      <w:r>
        <w:rPr>
          <w:lang w:val="en-GB"/>
        </w:rPr>
        <w:t>Further information on mental health care plans can be found on the following websites:</w:t>
      </w:r>
    </w:p>
    <w:p w:rsidR="0011620F" w:rsidRPr="0042515A" w:rsidRDefault="00776E57" w:rsidP="0042515A">
      <w:pPr>
        <w:pStyle w:val="ListParagraph"/>
        <w:numPr>
          <w:ilvl w:val="0"/>
          <w:numId w:val="8"/>
        </w:numPr>
        <w:divId w:val="1764910916"/>
        <w:rPr>
          <w:lang w:val="en-GB"/>
        </w:rPr>
      </w:pPr>
      <w:hyperlink r:id="rId25" w:history="1">
        <w:r w:rsidR="002B5D00" w:rsidRPr="0042515A">
          <w:rPr>
            <w:rStyle w:val="Hyperlink1"/>
            <w:color w:val="0000FF"/>
            <w:u w:val="single"/>
            <w:lang w:val="en-GB"/>
          </w:rPr>
          <w:t>www.healthdirect.gov.au/mental-health-care-plan</w:t>
        </w:r>
      </w:hyperlink>
    </w:p>
    <w:p w:rsidR="0011620F" w:rsidRPr="0042515A" w:rsidRDefault="00776E57" w:rsidP="0042515A">
      <w:pPr>
        <w:pStyle w:val="ListParagraph"/>
        <w:numPr>
          <w:ilvl w:val="0"/>
          <w:numId w:val="8"/>
        </w:numPr>
        <w:divId w:val="1764910916"/>
        <w:rPr>
          <w:lang w:val="en-GB"/>
        </w:rPr>
      </w:pPr>
      <w:hyperlink r:id="rId26" w:history="1">
        <w:r w:rsidR="002B5D00" w:rsidRPr="0042515A">
          <w:rPr>
            <w:rStyle w:val="Hyperlink1"/>
            <w:color w:val="0000FF"/>
            <w:u w:val="single"/>
            <w:lang w:val="en-GB"/>
          </w:rPr>
          <w:t>www.servicesaustralia.gov.au/medicare</w:t>
        </w:r>
      </w:hyperlink>
    </w:p>
    <w:p w:rsidR="0011620F" w:rsidRDefault="002B5D00" w:rsidP="0042515A">
      <w:pPr>
        <w:pStyle w:val="Heading2"/>
        <w:divId w:val="1088966926"/>
        <w:rPr>
          <w:lang w:val="en-GB"/>
        </w:rPr>
      </w:pPr>
      <w:r>
        <w:rPr>
          <w:lang w:val="en-GB"/>
        </w:rPr>
        <w:lastRenderedPageBreak/>
        <w:t>Family violence and your safety</w:t>
      </w:r>
    </w:p>
    <w:p w:rsidR="0011620F" w:rsidRDefault="002B5D00" w:rsidP="0042515A">
      <w:pPr>
        <w:divId w:val="1088966926"/>
        <w:rPr>
          <w:lang w:val="en-GB"/>
        </w:rPr>
      </w:pPr>
      <w:r>
        <w:rPr>
          <w:lang w:val="en-GB"/>
        </w:rPr>
        <w:t>If you have fears for your safety, you should contact the police. The police are equipped to respond quickly and appropriately. Most police departments have trained family violence officers who can put your case into a state or territory court and arrange a family violence order (also called protection, domestic violence or apprehended violence orders) for you. Once such an order is made, the police will respond to and deal with breaches of it.</w:t>
      </w:r>
    </w:p>
    <w:p w:rsidR="0011620F" w:rsidRDefault="002B5D00" w:rsidP="0042515A">
      <w:pPr>
        <w:divId w:val="1088966926"/>
        <w:rPr>
          <w:lang w:val="en-GB"/>
        </w:rPr>
      </w:pPr>
      <w:r>
        <w:rPr>
          <w:lang w:val="en-GB"/>
        </w:rPr>
        <w:t xml:space="preserve">If you have fears about attending a court appointment at the same time or in the same room as your former partner, please tell the Court you are attending as soon as possible. </w:t>
      </w:r>
    </w:p>
    <w:p w:rsidR="0011620F" w:rsidRDefault="002B5D00" w:rsidP="0042515A">
      <w:pPr>
        <w:divId w:val="1088966926"/>
        <w:rPr>
          <w:lang w:val="en-GB"/>
        </w:rPr>
      </w:pPr>
      <w:r>
        <w:rPr>
          <w:lang w:val="en-GB"/>
        </w:rPr>
        <w:t xml:space="preserve">There are many options that can be considered. See the brochure </w:t>
      </w:r>
      <w:hyperlink r:id="rId27" w:history="1">
        <w:r>
          <w:rPr>
            <w:rStyle w:val="Hyperlink1"/>
            <w:color w:val="0000FF"/>
            <w:u w:val="single"/>
            <w:lang w:val="en-GB"/>
          </w:rPr>
          <w:t>Do you have fears for your safety when attending court</w:t>
        </w:r>
      </w:hyperlink>
      <w:r w:rsidR="0042515A">
        <w:rPr>
          <w:lang w:val="en-GB"/>
        </w:rPr>
        <w:t xml:space="preserve"> </w:t>
      </w:r>
      <w:r>
        <w:rPr>
          <w:lang w:val="en-GB"/>
        </w:rPr>
        <w:t xml:space="preserve">at </w:t>
      </w:r>
      <w:hyperlink r:id="rId28" w:history="1">
        <w:r w:rsidR="002A2A6E" w:rsidRPr="003C1A28">
          <w:rPr>
            <w:rStyle w:val="Hyperlink"/>
          </w:rPr>
          <w:t>www.fcfcoa.gov.au</w:t>
        </w:r>
      </w:hyperlink>
      <w:r w:rsidR="002A2A6E">
        <w:t xml:space="preserve"> </w:t>
      </w:r>
      <w:r>
        <w:rPr>
          <w:lang w:val="en-GB"/>
        </w:rPr>
        <w:t>for more information.</w:t>
      </w:r>
    </w:p>
    <w:p w:rsidR="0042515A" w:rsidRDefault="0042515A" w:rsidP="0042515A">
      <w:pPr>
        <w:divId w:val="1088966926"/>
        <w:rPr>
          <w:lang w:val="en-GB"/>
        </w:rPr>
      </w:pPr>
    </w:p>
    <w:p w:rsidR="0042515A" w:rsidRPr="0042515A" w:rsidRDefault="00D05FE7" w:rsidP="0042515A">
      <w:pPr>
        <w:jc w:val="right"/>
        <w:divId w:val="1088966926"/>
        <w:rPr>
          <w:sz w:val="18"/>
          <w:szCs w:val="18"/>
          <w:lang w:val="en-GB"/>
        </w:rPr>
      </w:pPr>
      <w:r w:rsidRPr="002A2A6E">
        <w:rPr>
          <w:sz w:val="18"/>
          <w:szCs w:val="18"/>
          <w:lang w:val="en-GB"/>
        </w:rPr>
        <w:t>0921</w:t>
      </w:r>
      <w:r w:rsidR="0042515A" w:rsidRPr="002A2A6E">
        <w:rPr>
          <w:sz w:val="18"/>
          <w:szCs w:val="18"/>
          <w:lang w:val="en-GB"/>
        </w:rPr>
        <w:t xml:space="preserve"> V1</w:t>
      </w:r>
    </w:p>
    <w:sectPr w:rsidR="0042515A" w:rsidRPr="0042515A" w:rsidSect="002A2A6E">
      <w:headerReference w:type="even" r:id="rId29"/>
      <w:headerReference w:type="default" r:id="rId30"/>
      <w:footerReference w:type="even" r:id="rId31"/>
      <w:footerReference w:type="default" r:id="rId32"/>
      <w:headerReference w:type="first" r:id="rId33"/>
      <w:footerReference w:type="first" r:id="rId34"/>
      <w:pgSz w:w="11906" w:h="16838"/>
      <w:pgMar w:top="1276"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6E57" w:rsidRDefault="00776E57" w:rsidP="00D94DB7">
      <w:pPr>
        <w:spacing w:after="0" w:line="240" w:lineRule="auto"/>
      </w:pPr>
      <w:r>
        <w:separator/>
      </w:r>
    </w:p>
  </w:endnote>
  <w:endnote w:type="continuationSeparator" w:id="0">
    <w:p w:rsidR="00776E57" w:rsidRDefault="00776E57" w:rsidP="00D94D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4DB7" w:rsidRDefault="00D94DB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4DB7" w:rsidRDefault="00D94DB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4DB7" w:rsidRDefault="00D94D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6E57" w:rsidRDefault="00776E57" w:rsidP="00D94DB7">
      <w:pPr>
        <w:spacing w:after="0" w:line="240" w:lineRule="auto"/>
      </w:pPr>
      <w:r>
        <w:separator/>
      </w:r>
    </w:p>
  </w:footnote>
  <w:footnote w:type="continuationSeparator" w:id="0">
    <w:p w:rsidR="00776E57" w:rsidRDefault="00776E57" w:rsidP="00D94D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4DB7" w:rsidRDefault="00D94D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4DB7" w:rsidRDefault="00D94DB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4DB7" w:rsidRDefault="00D94D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FB2B97"/>
    <w:multiLevelType w:val="hybridMultilevel"/>
    <w:tmpl w:val="DE3C65E0"/>
    <w:lvl w:ilvl="0" w:tplc="1408E470">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EA6718"/>
    <w:multiLevelType w:val="hybridMultilevel"/>
    <w:tmpl w:val="3AB8188A"/>
    <w:lvl w:ilvl="0" w:tplc="1408E470">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4373942"/>
    <w:multiLevelType w:val="hybridMultilevel"/>
    <w:tmpl w:val="CE2CEC74"/>
    <w:lvl w:ilvl="0" w:tplc="1408E470">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E2C5873"/>
    <w:multiLevelType w:val="hybridMultilevel"/>
    <w:tmpl w:val="130C2D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288682A"/>
    <w:multiLevelType w:val="hybridMultilevel"/>
    <w:tmpl w:val="DB0030FA"/>
    <w:lvl w:ilvl="0" w:tplc="1408E470">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7BA52E3"/>
    <w:multiLevelType w:val="hybridMultilevel"/>
    <w:tmpl w:val="0F187B72"/>
    <w:lvl w:ilvl="0" w:tplc="1408E470">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AB933A6"/>
    <w:multiLevelType w:val="hybridMultilevel"/>
    <w:tmpl w:val="5E36A644"/>
    <w:lvl w:ilvl="0" w:tplc="1408E470">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CC862B2"/>
    <w:multiLevelType w:val="hybridMultilevel"/>
    <w:tmpl w:val="1B5AAB58"/>
    <w:lvl w:ilvl="0" w:tplc="1408E470">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4"/>
  </w:num>
  <w:num w:numId="5">
    <w:abstractNumId w:val="5"/>
  </w:num>
  <w:num w:numId="6">
    <w:abstractNumId w:val="7"/>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515A"/>
    <w:rsid w:val="0011620F"/>
    <w:rsid w:val="002A2A6E"/>
    <w:rsid w:val="002B5D00"/>
    <w:rsid w:val="002F1FF7"/>
    <w:rsid w:val="00316181"/>
    <w:rsid w:val="0042515A"/>
    <w:rsid w:val="004D2807"/>
    <w:rsid w:val="00776E57"/>
    <w:rsid w:val="0084135D"/>
    <w:rsid w:val="009166D8"/>
    <w:rsid w:val="00B6601B"/>
    <w:rsid w:val="00BF5946"/>
    <w:rsid w:val="00D05FE7"/>
    <w:rsid w:val="00D94DB7"/>
    <w:rsid w:val="00DA763C"/>
    <w:rsid w:val="00E416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515A"/>
    <w:pPr>
      <w:spacing w:after="240"/>
    </w:pPr>
  </w:style>
  <w:style w:type="paragraph" w:styleId="Heading1">
    <w:name w:val="heading 1"/>
    <w:basedOn w:val="Normal"/>
    <w:next w:val="Normal"/>
    <w:link w:val="Heading1Char"/>
    <w:uiPriority w:val="9"/>
    <w:qFormat/>
    <w:rsid w:val="0042515A"/>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42515A"/>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unhideWhenUsed/>
    <w:qFormat/>
    <w:rsid w:val="0042515A"/>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unhideWhenUsed/>
    <w:qFormat/>
    <w:rsid w:val="00316181"/>
    <w:pPr>
      <w:keepNext/>
      <w:keepLines/>
      <w:spacing w:before="200" w:after="0"/>
      <w:outlineLvl w:val="3"/>
    </w:pPr>
    <w:rPr>
      <w:rFonts w:ascii="Arial" w:eastAsiaTheme="majorEastAsia" w:hAnsi="Arial" w:cstheme="majorBidi"/>
      <w:b/>
      <w:bCs/>
      <w:iCs/>
      <w:color w:val="000000" w:themeColor="text1"/>
      <w:sz w:val="18"/>
    </w:rPr>
  </w:style>
  <w:style w:type="paragraph" w:styleId="Heading5">
    <w:name w:val="heading 5"/>
    <w:basedOn w:val="Normal"/>
    <w:next w:val="Normal"/>
    <w:link w:val="Heading5Char"/>
    <w:uiPriority w:val="9"/>
    <w:semiHidden/>
    <w:unhideWhenUsed/>
    <w:qFormat/>
    <w:rsid w:val="0042515A"/>
    <w:pPr>
      <w:keepNext/>
      <w:keepLines/>
      <w:spacing w:before="200" w:after="0"/>
      <w:outlineLvl w:val="4"/>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heading-1">
    <w:name w:val="heading-1"/>
    <w:basedOn w:val="Normal"/>
    <w:pPr>
      <w:spacing w:before="100" w:beforeAutospacing="1" w:after="100" w:afterAutospacing="1"/>
    </w:pPr>
  </w:style>
  <w:style w:type="paragraph" w:customStyle="1" w:styleId="body-text">
    <w:name w:val="body-text"/>
    <w:basedOn w:val="Normal"/>
    <w:pPr>
      <w:spacing w:before="100" w:beforeAutospacing="1" w:after="100" w:afterAutospacing="1"/>
    </w:pPr>
  </w:style>
  <w:style w:type="paragraph" w:customStyle="1" w:styleId="bullet-text">
    <w:name w:val="bullet-text"/>
    <w:basedOn w:val="Normal"/>
    <w:pPr>
      <w:spacing w:before="100" w:beforeAutospacing="1" w:after="100" w:afterAutospacing="1"/>
    </w:pPr>
  </w:style>
  <w:style w:type="paragraph" w:customStyle="1" w:styleId="table-header">
    <w:name w:val="table-header"/>
    <w:basedOn w:val="Normal"/>
    <w:pPr>
      <w:spacing w:before="100" w:beforeAutospacing="1" w:after="100" w:afterAutospacing="1"/>
    </w:pPr>
  </w:style>
  <w:style w:type="paragraph" w:customStyle="1" w:styleId="table-second-header">
    <w:name w:val="table-second-header"/>
    <w:basedOn w:val="Normal"/>
    <w:pPr>
      <w:spacing w:before="100" w:beforeAutospacing="1" w:after="100" w:afterAutospacing="1"/>
    </w:pPr>
  </w:style>
  <w:style w:type="paragraph" w:customStyle="1" w:styleId="table-text">
    <w:name w:val="table-text"/>
    <w:basedOn w:val="Normal"/>
    <w:pPr>
      <w:spacing w:before="100" w:beforeAutospacing="1" w:after="100" w:afterAutospacing="1"/>
    </w:p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character" w:customStyle="1" w:styleId="Hyperlink1">
    <w:name w:val="Hyperlink1"/>
    <w:basedOn w:val="DefaultParagraphFont"/>
  </w:style>
  <w:style w:type="paragraph" w:customStyle="1" w:styleId="basic-paragraph">
    <w:name w:val="basic-paragraph"/>
    <w:basedOn w:val="Normal"/>
    <w:pPr>
      <w:spacing w:before="100" w:beforeAutospacing="1" w:after="100" w:afterAutospacing="1"/>
    </w:pPr>
  </w:style>
  <w:style w:type="character" w:customStyle="1" w:styleId="Heading1Char">
    <w:name w:val="Heading 1 Char"/>
    <w:basedOn w:val="DefaultParagraphFont"/>
    <w:link w:val="Heading1"/>
    <w:uiPriority w:val="9"/>
    <w:rsid w:val="0042515A"/>
    <w:rPr>
      <w:rFonts w:ascii="Arial" w:eastAsiaTheme="majorEastAsia" w:hAnsi="Arial" w:cstheme="majorBidi"/>
      <w:b/>
      <w:bCs/>
      <w:sz w:val="36"/>
      <w:szCs w:val="28"/>
    </w:rPr>
  </w:style>
  <w:style w:type="paragraph" w:customStyle="1" w:styleId="ARbodytext">
    <w:name w:val="AR body text"/>
    <w:basedOn w:val="Normal"/>
    <w:qFormat/>
    <w:rsid w:val="0042515A"/>
    <w:pPr>
      <w:spacing w:after="0"/>
    </w:pPr>
    <w:rPr>
      <w:rFonts w:ascii="Arial" w:hAnsi="Arial"/>
      <w:sz w:val="20"/>
    </w:rPr>
  </w:style>
  <w:style w:type="character" w:customStyle="1" w:styleId="Heading2Char">
    <w:name w:val="Heading 2 Char"/>
    <w:basedOn w:val="DefaultParagraphFont"/>
    <w:link w:val="Heading2"/>
    <w:uiPriority w:val="9"/>
    <w:rsid w:val="0042515A"/>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rsid w:val="0042515A"/>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rsid w:val="00316181"/>
    <w:rPr>
      <w:rFonts w:ascii="Arial" w:eastAsiaTheme="majorEastAsia" w:hAnsi="Arial" w:cstheme="majorBidi"/>
      <w:b/>
      <w:bCs/>
      <w:iCs/>
      <w:color w:val="000000" w:themeColor="text1"/>
      <w:sz w:val="18"/>
    </w:rPr>
  </w:style>
  <w:style w:type="character" w:customStyle="1" w:styleId="Heading5Char">
    <w:name w:val="Heading 5 Char"/>
    <w:basedOn w:val="DefaultParagraphFont"/>
    <w:link w:val="Heading5"/>
    <w:uiPriority w:val="9"/>
    <w:semiHidden/>
    <w:rsid w:val="0042515A"/>
    <w:rPr>
      <w:rFonts w:asciiTheme="majorHAnsi" w:eastAsiaTheme="majorEastAsia" w:hAnsiTheme="majorHAnsi" w:cstheme="majorBidi"/>
      <w:color w:val="1F4D78" w:themeColor="accent1" w:themeShade="7F"/>
    </w:rPr>
  </w:style>
  <w:style w:type="paragraph" w:styleId="Subtitle">
    <w:name w:val="Subtitle"/>
    <w:basedOn w:val="Normal"/>
    <w:next w:val="Normal"/>
    <w:link w:val="SubtitleChar"/>
    <w:uiPriority w:val="11"/>
    <w:qFormat/>
    <w:rsid w:val="0042515A"/>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42515A"/>
    <w:rPr>
      <w:rFonts w:asciiTheme="majorHAnsi" w:eastAsiaTheme="majorEastAsia" w:hAnsiTheme="majorHAnsi" w:cstheme="majorBidi"/>
      <w:i/>
      <w:iCs/>
      <w:color w:val="5B9BD5" w:themeColor="accent1"/>
      <w:spacing w:val="15"/>
      <w:sz w:val="24"/>
      <w:szCs w:val="24"/>
    </w:rPr>
  </w:style>
  <w:style w:type="character" w:styleId="Strong">
    <w:name w:val="Strong"/>
    <w:basedOn w:val="DefaultParagraphFont"/>
    <w:uiPriority w:val="22"/>
    <w:qFormat/>
    <w:rsid w:val="0042515A"/>
    <w:rPr>
      <w:b/>
      <w:bCs/>
    </w:rPr>
  </w:style>
  <w:style w:type="paragraph" w:styleId="ListParagraph">
    <w:name w:val="List Paragraph"/>
    <w:basedOn w:val="Normal"/>
    <w:uiPriority w:val="34"/>
    <w:qFormat/>
    <w:rsid w:val="0042515A"/>
    <w:pPr>
      <w:ind w:left="720"/>
      <w:contextualSpacing/>
    </w:pPr>
  </w:style>
  <w:style w:type="paragraph" w:styleId="BalloonText">
    <w:name w:val="Balloon Text"/>
    <w:basedOn w:val="Normal"/>
    <w:link w:val="BalloonTextChar"/>
    <w:uiPriority w:val="99"/>
    <w:semiHidden/>
    <w:unhideWhenUsed/>
    <w:rsid w:val="002B5D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5D00"/>
    <w:rPr>
      <w:rFonts w:ascii="Segoe UI" w:hAnsi="Segoe UI" w:cs="Segoe UI"/>
      <w:sz w:val="18"/>
      <w:szCs w:val="18"/>
    </w:rPr>
  </w:style>
  <w:style w:type="paragraph" w:styleId="Header">
    <w:name w:val="header"/>
    <w:basedOn w:val="Normal"/>
    <w:link w:val="HeaderChar"/>
    <w:uiPriority w:val="99"/>
    <w:unhideWhenUsed/>
    <w:rsid w:val="00D94DB7"/>
    <w:pPr>
      <w:tabs>
        <w:tab w:val="center" w:pos="4513"/>
        <w:tab w:val="right" w:pos="9026"/>
      </w:tabs>
      <w:spacing w:after="0" w:line="240" w:lineRule="auto"/>
    </w:pPr>
  </w:style>
  <w:style w:type="character" w:customStyle="1" w:styleId="HeaderChar">
    <w:name w:val="Header Char"/>
    <w:basedOn w:val="DefaultParagraphFont"/>
    <w:link w:val="Header"/>
    <w:uiPriority w:val="99"/>
    <w:rsid w:val="00D94DB7"/>
  </w:style>
  <w:style w:type="paragraph" w:styleId="Footer">
    <w:name w:val="footer"/>
    <w:basedOn w:val="Normal"/>
    <w:link w:val="FooterChar"/>
    <w:uiPriority w:val="99"/>
    <w:unhideWhenUsed/>
    <w:rsid w:val="00D94DB7"/>
    <w:pPr>
      <w:tabs>
        <w:tab w:val="center" w:pos="4513"/>
        <w:tab w:val="right" w:pos="9026"/>
      </w:tabs>
      <w:spacing w:after="0" w:line="240" w:lineRule="auto"/>
    </w:pPr>
  </w:style>
  <w:style w:type="character" w:customStyle="1" w:styleId="FooterChar">
    <w:name w:val="Footer Char"/>
    <w:basedOn w:val="DefaultParagraphFont"/>
    <w:link w:val="Footer"/>
    <w:uiPriority w:val="99"/>
    <w:rsid w:val="00D94D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8652566">
      <w:marLeft w:val="0"/>
      <w:marRight w:val="0"/>
      <w:marTop w:val="0"/>
      <w:marBottom w:val="0"/>
      <w:divBdr>
        <w:top w:val="none" w:sz="0" w:space="0" w:color="auto"/>
        <w:left w:val="none" w:sz="0" w:space="0" w:color="auto"/>
        <w:bottom w:val="none" w:sz="0" w:space="0" w:color="auto"/>
        <w:right w:val="none" w:sz="0" w:space="0" w:color="auto"/>
      </w:divBdr>
    </w:div>
    <w:div w:id="622153789">
      <w:marLeft w:val="0"/>
      <w:marRight w:val="0"/>
      <w:marTop w:val="0"/>
      <w:marBottom w:val="0"/>
      <w:divBdr>
        <w:top w:val="none" w:sz="0" w:space="0" w:color="auto"/>
        <w:left w:val="none" w:sz="0" w:space="0" w:color="auto"/>
        <w:bottom w:val="none" w:sz="0" w:space="0" w:color="auto"/>
        <w:right w:val="none" w:sz="0" w:space="0" w:color="auto"/>
      </w:divBdr>
    </w:div>
    <w:div w:id="1088966926">
      <w:marLeft w:val="0"/>
      <w:marRight w:val="0"/>
      <w:marTop w:val="0"/>
      <w:marBottom w:val="0"/>
      <w:divBdr>
        <w:top w:val="none" w:sz="0" w:space="0" w:color="auto"/>
        <w:left w:val="none" w:sz="0" w:space="0" w:color="auto"/>
        <w:bottom w:val="none" w:sz="0" w:space="0" w:color="auto"/>
        <w:right w:val="none" w:sz="0" w:space="0" w:color="auto"/>
      </w:divBdr>
    </w:div>
    <w:div w:id="1424834948">
      <w:marLeft w:val="0"/>
      <w:marRight w:val="0"/>
      <w:marTop w:val="0"/>
      <w:marBottom w:val="0"/>
      <w:divBdr>
        <w:top w:val="none" w:sz="0" w:space="0" w:color="auto"/>
        <w:left w:val="none" w:sz="0" w:space="0" w:color="auto"/>
        <w:bottom w:val="none" w:sz="0" w:space="0" w:color="auto"/>
        <w:right w:val="none" w:sz="0" w:space="0" w:color="auto"/>
      </w:divBdr>
    </w:div>
    <w:div w:id="1714886312">
      <w:marLeft w:val="0"/>
      <w:marRight w:val="0"/>
      <w:marTop w:val="0"/>
      <w:marBottom w:val="0"/>
      <w:divBdr>
        <w:top w:val="none" w:sz="0" w:space="0" w:color="auto"/>
        <w:left w:val="none" w:sz="0" w:space="0" w:color="auto"/>
        <w:bottom w:val="none" w:sz="0" w:space="0" w:color="auto"/>
        <w:right w:val="none" w:sz="0" w:space="0" w:color="auto"/>
      </w:divBdr>
    </w:div>
    <w:div w:id="1764910916">
      <w:marLeft w:val="0"/>
      <w:marRight w:val="0"/>
      <w:marTop w:val="0"/>
      <w:marBottom w:val="0"/>
      <w:divBdr>
        <w:top w:val="none" w:sz="0" w:space="0" w:color="auto"/>
        <w:left w:val="none" w:sz="0" w:space="0" w:color="auto"/>
        <w:bottom w:val="none" w:sz="0" w:space="0" w:color="auto"/>
        <w:right w:val="none" w:sz="0" w:space="0" w:color="auto"/>
      </w:divBdr>
    </w:div>
    <w:div w:id="1844776029">
      <w:marLeft w:val="0"/>
      <w:marRight w:val="0"/>
      <w:marTop w:val="0"/>
      <w:marBottom w:val="0"/>
      <w:divBdr>
        <w:top w:val="none" w:sz="0" w:space="0" w:color="auto"/>
        <w:left w:val="none" w:sz="0" w:space="0" w:color="auto"/>
        <w:bottom w:val="none" w:sz="0" w:space="0" w:color="auto"/>
        <w:right w:val="none" w:sz="0" w:space="0" w:color="auto"/>
      </w:divBdr>
    </w:div>
    <w:div w:id="1849515112">
      <w:marLeft w:val="0"/>
      <w:marRight w:val="0"/>
      <w:marTop w:val="0"/>
      <w:marBottom w:val="0"/>
      <w:divBdr>
        <w:top w:val="none" w:sz="0" w:space="0" w:color="auto"/>
        <w:left w:val="none" w:sz="0" w:space="0" w:color="auto"/>
        <w:bottom w:val="none" w:sz="0" w:space="0" w:color="auto"/>
        <w:right w:val="none" w:sz="0" w:space="0" w:color="auto"/>
      </w:divBdr>
      <w:divsChild>
        <w:div w:id="1455903649">
          <w:marLeft w:val="0"/>
          <w:marRight w:val="0"/>
          <w:marTop w:val="0"/>
          <w:marBottom w:val="0"/>
          <w:divBdr>
            <w:top w:val="none" w:sz="0" w:space="0" w:color="auto"/>
            <w:left w:val="none" w:sz="0" w:space="0" w:color="auto"/>
            <w:bottom w:val="none" w:sz="0" w:space="0" w:color="auto"/>
            <w:right w:val="none" w:sz="0" w:space="0" w:color="auto"/>
          </w:divBdr>
        </w:div>
      </w:divsChild>
    </w:div>
    <w:div w:id="203792658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lifeline.org.au" TargetMode="External"/><Relationship Id="rId13" Type="http://schemas.openxmlformats.org/officeDocument/2006/relationships/hyperlink" Target="https://www.parentsbeyondbreakup.com" TargetMode="External"/><Relationship Id="rId18" Type="http://schemas.openxmlformats.org/officeDocument/2006/relationships/hyperlink" Target="http://www.moneysmart.gov.au/managing-debt/financial-counselling" TargetMode="External"/><Relationship Id="rId26" Type="http://schemas.openxmlformats.org/officeDocument/2006/relationships/hyperlink" Target="https://www.servicesaustralia.gov.au/individuals/subjects/whats-covered-medicare/mental-health-care-and-medicare" TargetMode="External"/><Relationship Id="rId3" Type="http://schemas.openxmlformats.org/officeDocument/2006/relationships/settings" Target="settings.xml"/><Relationship Id="rId21" Type="http://schemas.openxmlformats.org/officeDocument/2006/relationships/hyperlink" Target="http://www.wesnet.org.au" TargetMode="External"/><Relationship Id="rId34" Type="http://schemas.openxmlformats.org/officeDocument/2006/relationships/footer" Target="footer3.xml"/><Relationship Id="rId7" Type="http://schemas.openxmlformats.org/officeDocument/2006/relationships/image" Target="media/image1.png"/><Relationship Id="rId12" Type="http://schemas.openxmlformats.org/officeDocument/2006/relationships/hyperlink" Target="http://www.relationships.org.au" TargetMode="External"/><Relationship Id="rId17" Type="http://schemas.openxmlformats.org/officeDocument/2006/relationships/hyperlink" Target="http://www.mensline.org.au" TargetMode="External"/><Relationship Id="rId25" Type="http://schemas.openxmlformats.org/officeDocument/2006/relationships/hyperlink" Target="http://www.healthdirect.gov.au/mental-health-care-plan" TargetMode="External"/><Relationship Id="rId33" Type="http://schemas.openxmlformats.org/officeDocument/2006/relationships/header" Target="header3.xml"/><Relationship Id="rId2" Type="http://schemas.openxmlformats.org/officeDocument/2006/relationships/styles" Target="styles.xml"/><Relationship Id="rId16" Type="http://schemas.openxmlformats.org/officeDocument/2006/relationships/hyperlink" Target="http://www.au.reachout.com" TargetMode="External"/><Relationship Id="rId20" Type="http://schemas.openxmlformats.org/officeDocument/2006/relationships/hyperlink" Target="http://www.respect.gov.au" TargetMode="External"/><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amilyrelationships.gov.au" TargetMode="External"/><Relationship Id="rId24" Type="http://schemas.openxmlformats.org/officeDocument/2006/relationships/hyperlink" Target="http://www.relationships.org.au/relationship-advice/publications"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www.kidshelp.com.au" TargetMode="External"/><Relationship Id="rId23" Type="http://schemas.openxmlformats.org/officeDocument/2006/relationships/hyperlink" Target="http://www.qlife.org.au" TargetMode="External"/><Relationship Id="rId28" Type="http://schemas.openxmlformats.org/officeDocument/2006/relationships/hyperlink" Target="https://www.fcfcoa.gov.au" TargetMode="External"/><Relationship Id="rId36" Type="http://schemas.openxmlformats.org/officeDocument/2006/relationships/theme" Target="theme/theme1.xml"/><Relationship Id="rId10" Type="http://schemas.openxmlformats.org/officeDocument/2006/relationships/hyperlink" Target="http://www.mycompass.org.au" TargetMode="External"/><Relationship Id="rId19" Type="http://schemas.openxmlformats.org/officeDocument/2006/relationships/hyperlink" Target="http://www.moneysmart.gov.au/managing-debt/urgent-help-%20with-money"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beyondblue.org.au" TargetMode="External"/><Relationship Id="rId14" Type="http://schemas.openxmlformats.org/officeDocument/2006/relationships/hyperlink" Target="http://www.headspace.org.au" TargetMode="External"/><Relationship Id="rId22" Type="http://schemas.openxmlformats.org/officeDocument/2006/relationships/hyperlink" Target="http://www.intouch.org.au" TargetMode="External"/><Relationship Id="rId27" Type="http://schemas.openxmlformats.org/officeDocument/2006/relationships/hyperlink" Target="https://www.fcfcoa.gov.au/pubs/fears-for-safety"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1054</Words>
  <Characters>6012</Characters>
  <Application>Microsoft Office Word</Application>
  <DocSecurity>0</DocSecurity>
  <Lines>50</Lines>
  <Paragraphs>14</Paragraphs>
  <ScaleCrop>false</ScaleCrop>
  <Company/>
  <LinksUpToDate>false</LinksUpToDate>
  <CharactersWithSpaces>7052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2021-08-31T01:50:00Z</dcterms:created>
  <dcterms:modified xsi:type="dcterms:W3CDTF">2021-08-31T01:50:00Z</dcterms:modified>
</cp:coreProperties>
</file>