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D5C0FD" w14:textId="58B5252A" w:rsidR="0009708D" w:rsidRDefault="0009708D" w:rsidP="0009708D">
      <w:pPr>
        <w:pStyle w:val="Heading1"/>
      </w:pPr>
      <w:bookmarkStart w:id="0" w:name="_GoBack"/>
      <w:bookmarkEnd w:id="0"/>
      <w:r>
        <w:rPr>
          <w:noProof/>
        </w:rPr>
        <w:drawing>
          <wp:inline distT="0" distB="0" distL="0" distR="0" wp14:anchorId="385FB1BF" wp14:editId="40E94CE9">
            <wp:extent cx="5486400" cy="8058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logo_Long_Blk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80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6543E8" w14:textId="2255D4E9" w:rsidR="00E3220A" w:rsidRPr="0009708D" w:rsidRDefault="00E3220A" w:rsidP="0009708D">
      <w:pPr>
        <w:pStyle w:val="Heading1"/>
      </w:pPr>
      <w:r w:rsidRPr="0009708D">
        <w:t>Enforcement hearings</w:t>
      </w:r>
    </w:p>
    <w:p w14:paraId="29EAF306" w14:textId="09EFDC4E" w:rsidR="00E3220A" w:rsidRPr="00AF0032" w:rsidRDefault="00E3220A" w:rsidP="008E3AED">
      <w:r w:rsidRPr="00AF0032">
        <w:t xml:space="preserve">This brochure answers frequently asked questions about enforcement hearings in the </w:t>
      </w:r>
      <w:r w:rsidR="00547F63">
        <w:t xml:space="preserve">Federal Circuit and </w:t>
      </w:r>
      <w:r w:rsidRPr="00AF0032">
        <w:t>Family Court</w:t>
      </w:r>
      <w:r w:rsidR="00EF29FD" w:rsidRPr="00AF0032">
        <w:t xml:space="preserve"> </w:t>
      </w:r>
      <w:r w:rsidR="00547F63">
        <w:t>of Australia</w:t>
      </w:r>
      <w:r w:rsidR="0009708D">
        <w:t xml:space="preserve"> (the Court)</w:t>
      </w:r>
      <w:r w:rsidRPr="00AF0032">
        <w:t>. An enforcement hearing allows a person who is owed money (the payee) to get information about the financial situation of the person who owes the money (the payer).</w:t>
      </w:r>
    </w:p>
    <w:p w14:paraId="3579FB8E" w14:textId="4802E211" w:rsidR="000858B1" w:rsidRPr="00D7628C" w:rsidRDefault="003715DF" w:rsidP="00D7628C">
      <w:pPr>
        <w:rPr>
          <w:b/>
        </w:rPr>
      </w:pPr>
      <w:r w:rsidRPr="003715DF">
        <w:rPr>
          <w:b/>
          <w:i/>
          <w:iCs/>
        </w:rPr>
        <w:t>Federal Circuit and Family Court of Australia (Family Law) Rules 2021</w:t>
      </w:r>
      <w:r w:rsidRPr="003715DF">
        <w:rPr>
          <w:b/>
        </w:rPr>
        <w:t xml:space="preserve"> </w:t>
      </w:r>
      <w:r>
        <w:rPr>
          <w:rFonts w:ascii="Courier New" w:hAnsi="Courier New" w:cs="Courier New"/>
          <w:b/>
        </w:rPr>
        <w:t>-</w:t>
      </w:r>
      <w:r>
        <w:rPr>
          <w:b/>
        </w:rPr>
        <w:t xml:space="preserve"> </w:t>
      </w:r>
      <w:r w:rsidR="000858B1" w:rsidRPr="00D7628C">
        <w:rPr>
          <w:b/>
        </w:rPr>
        <w:t xml:space="preserve">RULES </w:t>
      </w:r>
      <w:r w:rsidR="00547F63">
        <w:rPr>
          <w:b/>
        </w:rPr>
        <w:t>11</w:t>
      </w:r>
      <w:r w:rsidR="000858B1" w:rsidRPr="00D7628C">
        <w:rPr>
          <w:b/>
        </w:rPr>
        <w:t>.11</w:t>
      </w:r>
      <w:r w:rsidR="00EF41B0">
        <w:rPr>
          <w:b/>
        </w:rPr>
        <w:t>–</w:t>
      </w:r>
      <w:r w:rsidR="00547F63">
        <w:rPr>
          <w:b/>
        </w:rPr>
        <w:t>11</w:t>
      </w:r>
      <w:r w:rsidR="000858B1" w:rsidRPr="00D7628C">
        <w:rPr>
          <w:b/>
        </w:rPr>
        <w:t xml:space="preserve">.14 </w:t>
      </w:r>
    </w:p>
    <w:p w14:paraId="57787787" w14:textId="77777777" w:rsidR="00E3220A" w:rsidRPr="00E3220A" w:rsidRDefault="00E3220A" w:rsidP="008E3AED">
      <w:r w:rsidRPr="00E3220A">
        <w:t xml:space="preserve">An </w:t>
      </w:r>
      <w:r w:rsidRPr="00D7628C">
        <w:rPr>
          <w:b/>
        </w:rPr>
        <w:t>OBLIGATION TO PAY MONEY</w:t>
      </w:r>
      <w:r w:rsidRPr="00E3220A">
        <w:t xml:space="preserve"> includes:</w:t>
      </w:r>
    </w:p>
    <w:p w14:paraId="438E57AD" w14:textId="77777777" w:rsidR="00D7628C" w:rsidRDefault="00E3220A" w:rsidP="00D7628C">
      <w:pPr>
        <w:pStyle w:val="ListParagraph"/>
        <w:numPr>
          <w:ilvl w:val="0"/>
          <w:numId w:val="13"/>
        </w:numPr>
      </w:pPr>
      <w:r w:rsidRPr="00E72226">
        <w:t>a provision requiring a payer to pay money under:</w:t>
      </w:r>
    </w:p>
    <w:p w14:paraId="46C65553" w14:textId="77777777" w:rsidR="00E3220A" w:rsidRPr="0084084D" w:rsidRDefault="00915DC3" w:rsidP="008825C6">
      <w:pPr>
        <w:ind w:left="360"/>
      </w:pPr>
      <w:r>
        <w:t>(</w:t>
      </w:r>
      <w:proofErr w:type="spellStart"/>
      <w:r>
        <w:t>i</w:t>
      </w:r>
      <w:proofErr w:type="spellEnd"/>
      <w:r>
        <w:t xml:space="preserve">) </w:t>
      </w:r>
      <w:proofErr w:type="gramStart"/>
      <w:r w:rsidR="00E3220A" w:rsidRPr="00E3220A">
        <w:t>an</w:t>
      </w:r>
      <w:proofErr w:type="gramEnd"/>
      <w:r w:rsidR="00E3220A" w:rsidRPr="00E3220A">
        <w:t xml:space="preserve"> order made under the </w:t>
      </w:r>
      <w:r w:rsidR="00E3220A" w:rsidRPr="00915DC3">
        <w:rPr>
          <w:i/>
          <w:iCs/>
        </w:rPr>
        <w:t>Family Law Act 1975</w:t>
      </w:r>
      <w:r w:rsidR="00E3220A" w:rsidRPr="00E3220A">
        <w:t xml:space="preserve">, the </w:t>
      </w:r>
      <w:r w:rsidR="00E3220A" w:rsidRPr="00915DC3">
        <w:rPr>
          <w:i/>
          <w:iCs/>
        </w:rPr>
        <w:t>Child Support (Assessment) Act</w:t>
      </w:r>
      <w:r w:rsidR="0084084D" w:rsidRPr="00915DC3">
        <w:rPr>
          <w:i/>
          <w:iCs/>
        </w:rPr>
        <w:t xml:space="preserve"> </w:t>
      </w:r>
      <w:r w:rsidR="00E3220A" w:rsidRPr="00915DC3">
        <w:rPr>
          <w:i/>
          <w:iCs/>
        </w:rPr>
        <w:t xml:space="preserve">1989 </w:t>
      </w:r>
      <w:r w:rsidR="00E3220A" w:rsidRPr="00E3220A">
        <w:t xml:space="preserve">or the </w:t>
      </w:r>
      <w:r w:rsidR="00E3220A" w:rsidRPr="00915DC3">
        <w:rPr>
          <w:i/>
          <w:iCs/>
        </w:rPr>
        <w:t>Child Support (Registration and Collection) Act 1988</w:t>
      </w:r>
    </w:p>
    <w:p w14:paraId="41C423F3" w14:textId="77777777" w:rsidR="00E3220A" w:rsidRPr="00E3220A" w:rsidRDefault="00915DC3" w:rsidP="008825C6">
      <w:pPr>
        <w:ind w:left="360"/>
      </w:pPr>
      <w:r>
        <w:t xml:space="preserve">(ii) </w:t>
      </w:r>
      <w:proofErr w:type="gramStart"/>
      <w:r w:rsidR="00E3220A" w:rsidRPr="00E3220A">
        <w:t>a</w:t>
      </w:r>
      <w:proofErr w:type="gramEnd"/>
      <w:r w:rsidR="00E3220A" w:rsidRPr="00E3220A">
        <w:t xml:space="preserve"> registered parenting plan</w:t>
      </w:r>
    </w:p>
    <w:p w14:paraId="1CA3F01B" w14:textId="7900072F" w:rsidR="00E3220A" w:rsidRPr="00F622AB" w:rsidRDefault="00915DC3" w:rsidP="008825C6">
      <w:pPr>
        <w:ind w:left="360"/>
      </w:pPr>
      <w:r>
        <w:t xml:space="preserve">(iii) </w:t>
      </w:r>
      <w:proofErr w:type="gramStart"/>
      <w:r w:rsidR="00E3220A" w:rsidRPr="00E3220A">
        <w:t>an</w:t>
      </w:r>
      <w:proofErr w:type="gramEnd"/>
      <w:r w:rsidR="00E3220A" w:rsidRPr="00E3220A">
        <w:t xml:space="preserve"> award made in arbitration and</w:t>
      </w:r>
      <w:r w:rsidR="00E3220A">
        <w:t xml:space="preserve"> </w:t>
      </w:r>
      <w:r w:rsidR="00E3220A" w:rsidRPr="00E3220A">
        <w:t>registered under section 13H of the</w:t>
      </w:r>
      <w:r w:rsidR="00E3220A">
        <w:t xml:space="preserve"> </w:t>
      </w:r>
      <w:r w:rsidR="00E3220A" w:rsidRPr="0009708D">
        <w:rPr>
          <w:i/>
          <w:iCs/>
        </w:rPr>
        <w:t>Family Law Act</w:t>
      </w:r>
      <w:r w:rsidR="00F622AB">
        <w:rPr>
          <w:i/>
          <w:iCs/>
        </w:rPr>
        <w:t xml:space="preserve"> 1975 </w:t>
      </w:r>
      <w:r w:rsidR="00F622AB">
        <w:rPr>
          <w:iCs/>
        </w:rPr>
        <w:t>(Family Law Act)</w:t>
      </w:r>
    </w:p>
    <w:p w14:paraId="583EF294" w14:textId="77777777" w:rsidR="00E3220A" w:rsidRPr="00E3220A" w:rsidRDefault="00915DC3" w:rsidP="008825C6">
      <w:pPr>
        <w:ind w:left="360"/>
      </w:pPr>
      <w:r>
        <w:t xml:space="preserve">(iv) </w:t>
      </w:r>
      <w:proofErr w:type="gramStart"/>
      <w:r w:rsidR="00E3220A" w:rsidRPr="00E3220A">
        <w:t>a</w:t>
      </w:r>
      <w:proofErr w:type="gramEnd"/>
      <w:r w:rsidR="00E3220A" w:rsidRPr="00E3220A">
        <w:t xml:space="preserve"> maintenance agreement registered</w:t>
      </w:r>
      <w:r w:rsidR="00E3220A">
        <w:t xml:space="preserve"> </w:t>
      </w:r>
      <w:r w:rsidR="00E3220A" w:rsidRPr="00E3220A">
        <w:t xml:space="preserve">under subsection 86 (1) of the </w:t>
      </w:r>
      <w:r w:rsidR="00E3220A" w:rsidRPr="00F622AB">
        <w:rPr>
          <w:iCs/>
        </w:rPr>
        <w:t>Family Law Act</w:t>
      </w:r>
    </w:p>
    <w:p w14:paraId="01ED0F81" w14:textId="77777777" w:rsidR="00E3220A" w:rsidRPr="00E3220A" w:rsidRDefault="00915DC3" w:rsidP="008825C6">
      <w:pPr>
        <w:ind w:left="360"/>
      </w:pPr>
      <w:r>
        <w:t xml:space="preserve">(v) </w:t>
      </w:r>
      <w:proofErr w:type="gramStart"/>
      <w:r w:rsidR="00E3220A" w:rsidRPr="00E3220A">
        <w:t>a</w:t>
      </w:r>
      <w:proofErr w:type="gramEnd"/>
      <w:r w:rsidR="00E3220A" w:rsidRPr="00E3220A">
        <w:t xml:space="preserve"> maintenance agreement approved</w:t>
      </w:r>
      <w:r w:rsidR="00E3220A">
        <w:t xml:space="preserve"> </w:t>
      </w:r>
      <w:r w:rsidR="00E3220A" w:rsidRPr="00E3220A">
        <w:t xml:space="preserve">under section 87 of the </w:t>
      </w:r>
      <w:r w:rsidR="00E3220A" w:rsidRPr="00F622AB">
        <w:rPr>
          <w:iCs/>
        </w:rPr>
        <w:t>Family Law Act</w:t>
      </w:r>
    </w:p>
    <w:p w14:paraId="7E788560" w14:textId="77777777" w:rsidR="00E3220A" w:rsidRDefault="00915DC3" w:rsidP="008825C6">
      <w:pPr>
        <w:ind w:left="360"/>
      </w:pPr>
      <w:r>
        <w:t xml:space="preserve">(vi) </w:t>
      </w:r>
      <w:proofErr w:type="gramStart"/>
      <w:r w:rsidR="00E3220A" w:rsidRPr="00E3220A">
        <w:t>a</w:t>
      </w:r>
      <w:proofErr w:type="gramEnd"/>
      <w:r w:rsidR="00E3220A" w:rsidRPr="00E3220A">
        <w:t xml:space="preserve"> financial agreement or termination</w:t>
      </w:r>
      <w:r w:rsidR="00E3220A">
        <w:t xml:space="preserve"> </w:t>
      </w:r>
      <w:r w:rsidR="00E3220A" w:rsidRPr="00E3220A">
        <w:t>agreement under Part VIIIA of the</w:t>
      </w:r>
      <w:r w:rsidR="00E3220A">
        <w:t xml:space="preserve"> </w:t>
      </w:r>
      <w:r w:rsidR="00E3220A" w:rsidRPr="00F622AB">
        <w:rPr>
          <w:iCs/>
        </w:rPr>
        <w:t>Family Law Act</w:t>
      </w:r>
    </w:p>
    <w:p w14:paraId="70A1B8F3" w14:textId="4D77DC11" w:rsidR="00D822BD" w:rsidRPr="00915DC3" w:rsidRDefault="003106E4" w:rsidP="008825C6">
      <w:pPr>
        <w:ind w:left="360"/>
      </w:pPr>
      <w:r w:rsidRPr="00915DC3">
        <w:t>(</w:t>
      </w:r>
      <w:proofErr w:type="gramStart"/>
      <w:r w:rsidRPr="00915DC3">
        <w:t>via</w:t>
      </w:r>
      <w:proofErr w:type="gramEnd"/>
      <w:r w:rsidR="00D822BD" w:rsidRPr="00915DC3">
        <w:t xml:space="preserve">) a </w:t>
      </w:r>
      <w:r w:rsidR="00547F63">
        <w:t xml:space="preserve">Part VIIIAB </w:t>
      </w:r>
      <w:r w:rsidR="00D822BD" w:rsidRPr="00915DC3">
        <w:t xml:space="preserve">financial agreement or </w:t>
      </w:r>
      <w:r w:rsidR="00547F63">
        <w:t>Part VIIIAB</w:t>
      </w:r>
      <w:r w:rsidR="00D822BD" w:rsidRPr="00915DC3">
        <w:t xml:space="preserve"> termination agreement under Part VIIIAB of the </w:t>
      </w:r>
      <w:r w:rsidR="00547F63" w:rsidRPr="00F622AB">
        <w:rPr>
          <w:iCs/>
        </w:rPr>
        <w:t xml:space="preserve">Family Law </w:t>
      </w:r>
      <w:r w:rsidR="00D822BD" w:rsidRPr="00F622AB">
        <w:rPr>
          <w:iCs/>
        </w:rPr>
        <w:t>Act</w:t>
      </w:r>
    </w:p>
    <w:p w14:paraId="0741239D" w14:textId="77777777" w:rsidR="00E3220A" w:rsidRPr="00E3220A" w:rsidRDefault="008825C6" w:rsidP="008825C6">
      <w:pPr>
        <w:ind w:left="360"/>
      </w:pPr>
      <w:r>
        <w:t xml:space="preserve">(vii) </w:t>
      </w:r>
      <w:proofErr w:type="gramStart"/>
      <w:r w:rsidR="00E3220A" w:rsidRPr="00E3220A">
        <w:t>an</w:t>
      </w:r>
      <w:proofErr w:type="gramEnd"/>
      <w:r w:rsidR="00E3220A" w:rsidRPr="00E3220A">
        <w:t xml:space="preserve"> agreement varying or revoking an</w:t>
      </w:r>
      <w:r w:rsidR="00E3220A">
        <w:t xml:space="preserve"> </w:t>
      </w:r>
      <w:r w:rsidR="00E3220A" w:rsidRPr="00E3220A">
        <w:t>original agreement dealing with the</w:t>
      </w:r>
      <w:r w:rsidR="00E3220A">
        <w:t xml:space="preserve"> </w:t>
      </w:r>
      <w:r w:rsidR="00E3220A" w:rsidRPr="00E3220A">
        <w:t>maintenance of a child under section</w:t>
      </w:r>
      <w:r w:rsidR="00E3220A">
        <w:t xml:space="preserve"> </w:t>
      </w:r>
      <w:r w:rsidR="00E3220A" w:rsidRPr="00E3220A">
        <w:t xml:space="preserve">66SA of the </w:t>
      </w:r>
      <w:r w:rsidR="00E3220A" w:rsidRPr="00F622AB">
        <w:rPr>
          <w:iCs/>
        </w:rPr>
        <w:t>Family Law Act</w:t>
      </w:r>
      <w:r w:rsidR="00E3220A" w:rsidRPr="00E3220A">
        <w:t>, or</w:t>
      </w:r>
    </w:p>
    <w:p w14:paraId="68FFEFB6" w14:textId="7C223CDD" w:rsidR="00E3220A" w:rsidRPr="00E3220A" w:rsidRDefault="008825C6" w:rsidP="008825C6">
      <w:pPr>
        <w:ind w:left="360"/>
      </w:pPr>
      <w:r>
        <w:t xml:space="preserve">(viii) </w:t>
      </w:r>
      <w:proofErr w:type="gramStart"/>
      <w:r w:rsidR="00E3220A" w:rsidRPr="00E3220A">
        <w:t>an</w:t>
      </w:r>
      <w:proofErr w:type="gramEnd"/>
      <w:r w:rsidR="00E3220A" w:rsidRPr="00E3220A">
        <w:t xml:space="preserve"> overseas maintenance order or</w:t>
      </w:r>
      <w:r w:rsidR="00E3220A">
        <w:t xml:space="preserve"> </w:t>
      </w:r>
      <w:r w:rsidR="00E3220A" w:rsidRPr="00E3220A">
        <w:t>agreement that, unde</w:t>
      </w:r>
      <w:r w:rsidR="00E3220A" w:rsidRPr="00F622AB">
        <w:t xml:space="preserve">r the </w:t>
      </w:r>
      <w:r w:rsidR="00E3220A" w:rsidRPr="00F622AB">
        <w:rPr>
          <w:iCs/>
        </w:rPr>
        <w:t>Family Law Regulations 1984</w:t>
      </w:r>
      <w:r w:rsidR="00E3220A" w:rsidRPr="00F622AB">
        <w:t xml:space="preserve">, is enforceable in </w:t>
      </w:r>
      <w:r w:rsidR="00F622AB">
        <w:t>Australia</w:t>
      </w:r>
    </w:p>
    <w:p w14:paraId="3D9C035E" w14:textId="34A02118" w:rsidR="00E3220A" w:rsidRPr="00E3220A" w:rsidRDefault="00E3220A" w:rsidP="00D24599">
      <w:pPr>
        <w:pStyle w:val="ListParagraph"/>
        <w:numPr>
          <w:ilvl w:val="0"/>
          <w:numId w:val="13"/>
        </w:numPr>
      </w:pPr>
      <w:r w:rsidRPr="00E3220A">
        <w:t>a liability to pay arrears accrued under an</w:t>
      </w:r>
      <w:r>
        <w:t xml:space="preserve"> </w:t>
      </w:r>
      <w:r w:rsidRPr="00E3220A">
        <w:t>order or agreement</w:t>
      </w:r>
    </w:p>
    <w:p w14:paraId="2539F65B" w14:textId="77777777" w:rsidR="00E3220A" w:rsidRPr="00F622AB" w:rsidRDefault="00E3220A" w:rsidP="00D24599">
      <w:pPr>
        <w:pStyle w:val="ListParagraph"/>
        <w:numPr>
          <w:ilvl w:val="0"/>
          <w:numId w:val="13"/>
        </w:numPr>
      </w:pPr>
      <w:r w:rsidRPr="00E3220A">
        <w:t>a debt due to the Commonwealth under</w:t>
      </w:r>
      <w:r>
        <w:t xml:space="preserve"> </w:t>
      </w:r>
      <w:r w:rsidRPr="00E3220A">
        <w:t xml:space="preserve">section 30 or section 67 of the </w:t>
      </w:r>
      <w:r w:rsidRPr="00F622AB">
        <w:rPr>
          <w:iCs/>
        </w:rPr>
        <w:t>Child Support</w:t>
      </w:r>
      <w:r w:rsidR="004175EA" w:rsidRPr="00F622AB">
        <w:rPr>
          <w:iCs/>
        </w:rPr>
        <w:t xml:space="preserve"> </w:t>
      </w:r>
      <w:r w:rsidRPr="00F622AB">
        <w:rPr>
          <w:iCs/>
        </w:rPr>
        <w:t>(Registration and Collection) Act</w:t>
      </w:r>
    </w:p>
    <w:p w14:paraId="3BACC64B" w14:textId="77777777" w:rsidR="00E3220A" w:rsidRPr="00E3220A" w:rsidRDefault="00E3220A" w:rsidP="00D24599">
      <w:pPr>
        <w:pStyle w:val="ListParagraph"/>
        <w:numPr>
          <w:ilvl w:val="0"/>
          <w:numId w:val="13"/>
        </w:numPr>
      </w:pPr>
      <w:r w:rsidRPr="00E3220A">
        <w:t>a child support liability</w:t>
      </w:r>
    </w:p>
    <w:p w14:paraId="6E3FFECA" w14:textId="77777777" w:rsidR="00E3220A" w:rsidRPr="00E3220A" w:rsidRDefault="00E3220A" w:rsidP="00D24599">
      <w:pPr>
        <w:pStyle w:val="ListParagraph"/>
        <w:numPr>
          <w:ilvl w:val="0"/>
          <w:numId w:val="13"/>
        </w:numPr>
      </w:pPr>
      <w:r w:rsidRPr="00E3220A">
        <w:t>an order imposing a fine or the forfeiture of</w:t>
      </w:r>
      <w:r>
        <w:t xml:space="preserve"> </w:t>
      </w:r>
      <w:r w:rsidRPr="00E3220A">
        <w:t>a bond, or</w:t>
      </w:r>
    </w:p>
    <w:p w14:paraId="281E7987" w14:textId="77777777" w:rsidR="00E3220A" w:rsidRPr="00E3220A" w:rsidRDefault="00E3220A" w:rsidP="00D24599">
      <w:pPr>
        <w:pStyle w:val="ListParagraph"/>
        <w:numPr>
          <w:ilvl w:val="0"/>
          <w:numId w:val="13"/>
        </w:numPr>
      </w:pPr>
      <w:proofErr w:type="gramStart"/>
      <w:r w:rsidRPr="00E3220A">
        <w:t>costs</w:t>
      </w:r>
      <w:proofErr w:type="gramEnd"/>
      <w:r w:rsidRPr="00E3220A">
        <w:t>, including the costs of enforcement.</w:t>
      </w:r>
    </w:p>
    <w:p w14:paraId="34290A7C" w14:textId="77777777" w:rsidR="00E3220A" w:rsidRDefault="00E3220A" w:rsidP="004A76F3">
      <w:r w:rsidRPr="00691C14">
        <w:rPr>
          <w:b/>
        </w:rPr>
        <w:lastRenderedPageBreak/>
        <w:t>ENFORCEMENT HEARING</w:t>
      </w:r>
      <w:r w:rsidRPr="00E3220A">
        <w:t xml:space="preserve"> – a hearing</w:t>
      </w:r>
      <w:r>
        <w:t xml:space="preserve"> </w:t>
      </w:r>
      <w:r w:rsidRPr="00E3220A">
        <w:t>conducted on the application of a payee where</w:t>
      </w:r>
      <w:r w:rsidR="00F87F89">
        <w:t xml:space="preserve"> </w:t>
      </w:r>
      <w:r w:rsidRPr="00E3220A">
        <w:t>the respondent and any witnesses are cross</w:t>
      </w:r>
      <w:r>
        <w:t>-</w:t>
      </w:r>
      <w:r w:rsidRPr="00E3220A">
        <w:t>examined</w:t>
      </w:r>
      <w:r>
        <w:t xml:space="preserve"> </w:t>
      </w:r>
      <w:r w:rsidRPr="00E3220A">
        <w:t>about a payer’s financial affairs and</w:t>
      </w:r>
      <w:r>
        <w:t xml:space="preserve"> </w:t>
      </w:r>
      <w:r w:rsidRPr="00E3220A">
        <w:t>ability to pay a financial obligation.</w:t>
      </w:r>
    </w:p>
    <w:p w14:paraId="2583F3BE" w14:textId="77777777" w:rsidR="00E3220A" w:rsidRDefault="00E3220A" w:rsidP="004A76F3">
      <w:r w:rsidRPr="00691C14">
        <w:rPr>
          <w:b/>
        </w:rPr>
        <w:t>ENFORCEMENT ORDER</w:t>
      </w:r>
      <w:r w:rsidRPr="00E3220A">
        <w:t xml:space="preserve"> – an order requiring</w:t>
      </w:r>
      <w:r>
        <w:t xml:space="preserve"> </w:t>
      </w:r>
      <w:r w:rsidRPr="00E3220A">
        <w:t>a person to comply with an obligation, including</w:t>
      </w:r>
      <w:r>
        <w:t xml:space="preserve"> </w:t>
      </w:r>
      <w:r w:rsidRPr="00E3220A">
        <w:t>an enforcement warrant, a third party debt notice</w:t>
      </w:r>
      <w:r>
        <w:t xml:space="preserve"> </w:t>
      </w:r>
      <w:r w:rsidRPr="00E3220A">
        <w:t>and an order varying an enforcement order.</w:t>
      </w:r>
    </w:p>
    <w:p w14:paraId="522A7872" w14:textId="77777777" w:rsidR="00E3220A" w:rsidRDefault="00E3220A" w:rsidP="004A76F3">
      <w:r w:rsidRPr="00691C14">
        <w:rPr>
          <w:b/>
        </w:rPr>
        <w:t>STAY ORDER</w:t>
      </w:r>
      <w:r w:rsidRPr="00E3220A">
        <w:t xml:space="preserve"> – to suspend an order.</w:t>
      </w:r>
    </w:p>
    <w:p w14:paraId="425B7EA3" w14:textId="77777777" w:rsidR="00E3220A" w:rsidRPr="0009708D" w:rsidRDefault="00E3220A" w:rsidP="0009708D">
      <w:pPr>
        <w:pStyle w:val="Heading2"/>
      </w:pPr>
      <w:r w:rsidRPr="0009708D">
        <w:t>Who can apply for an enforcement hearing?</w:t>
      </w:r>
    </w:p>
    <w:p w14:paraId="4B160928" w14:textId="1621E105" w:rsidR="00E3220A" w:rsidRDefault="00E3220A" w:rsidP="00300D72">
      <w:r w:rsidRPr="00E3220A">
        <w:t xml:space="preserve">Anyone owed money under a </w:t>
      </w:r>
      <w:r w:rsidR="00F622AB">
        <w:t>c</w:t>
      </w:r>
      <w:r w:rsidR="00EF29FD" w:rsidRPr="0011409C">
        <w:t>ourt</w:t>
      </w:r>
      <w:r w:rsidR="00EF29FD">
        <w:t xml:space="preserve"> </w:t>
      </w:r>
      <w:r w:rsidRPr="00E3220A">
        <w:t>order,</w:t>
      </w:r>
      <w:r w:rsidR="00963F1D">
        <w:t xml:space="preserve"> </w:t>
      </w:r>
      <w:r w:rsidRPr="00E3220A">
        <w:t>or a child support liability.</w:t>
      </w:r>
    </w:p>
    <w:p w14:paraId="0577D449" w14:textId="43CB8157" w:rsidR="00963F1D" w:rsidRPr="00E3220A" w:rsidRDefault="00963F1D" w:rsidP="00300D72">
      <w:r>
        <w:t>A person seeking to enforce an agreement must first obtain an order enforcing the Agreement under section 87(11</w:t>
      </w:r>
      <w:proofErr w:type="gramStart"/>
      <w:r>
        <w:t>)(</w:t>
      </w:r>
      <w:proofErr w:type="gramEnd"/>
      <w:r>
        <w:t>c) for maintenance agreements, section 90KA(c) for financial agreements, and section 90UN(c) for Part VIIIAB financial agreements.</w:t>
      </w:r>
    </w:p>
    <w:p w14:paraId="276A2A7C" w14:textId="77777777" w:rsidR="00E3220A" w:rsidRDefault="00E3220A" w:rsidP="00300D72">
      <w:r w:rsidRPr="00E3220A">
        <w:t>The application must be directed to a payer</w:t>
      </w:r>
      <w:r>
        <w:t xml:space="preserve"> </w:t>
      </w:r>
      <w:r w:rsidRPr="00E3220A">
        <w:t>or, if the payer is a corporation, an officer of</w:t>
      </w:r>
      <w:r w:rsidR="004175EA">
        <w:t xml:space="preserve"> </w:t>
      </w:r>
      <w:r w:rsidRPr="00E3220A">
        <w:t>the corporation.</w:t>
      </w:r>
      <w:r>
        <w:t xml:space="preserve"> </w:t>
      </w:r>
      <w:r w:rsidR="00AD40D0">
        <w:t xml:space="preserve">This person should be named as a respondent to the application. </w:t>
      </w:r>
    </w:p>
    <w:p w14:paraId="2EECA08E" w14:textId="77777777" w:rsidR="00E3220A" w:rsidRPr="00E3220A" w:rsidRDefault="00E3220A" w:rsidP="0009708D">
      <w:pPr>
        <w:pStyle w:val="Heading2"/>
      </w:pPr>
      <w:r w:rsidRPr="00E3220A">
        <w:t>Do you have to attend the enforcement hearing?</w:t>
      </w:r>
    </w:p>
    <w:p w14:paraId="46D82254" w14:textId="77777777" w:rsidR="00A832FF" w:rsidRPr="004175EA" w:rsidRDefault="00E3220A" w:rsidP="00300D72">
      <w:r w:rsidRPr="00E3220A">
        <w:t>Yes. Both the payee and payer must attend,</w:t>
      </w:r>
      <w:r>
        <w:t xml:space="preserve"> </w:t>
      </w:r>
      <w:r w:rsidRPr="00E3220A">
        <w:t>unless the payer produces the documents</w:t>
      </w:r>
      <w:r w:rsidR="004175EA">
        <w:t xml:space="preserve"> </w:t>
      </w:r>
      <w:r w:rsidRPr="00E3220A">
        <w:t xml:space="preserve">required </w:t>
      </w:r>
      <w:r w:rsidR="009D7CC5">
        <w:t xml:space="preserve">or pays the amount owing </w:t>
      </w:r>
      <w:r w:rsidRPr="00E3220A">
        <w:t>before the enforcement hearing. If</w:t>
      </w:r>
      <w:r>
        <w:t xml:space="preserve"> </w:t>
      </w:r>
      <w:r w:rsidRPr="00E3220A">
        <w:t>the payer does not attend, the Court may</w:t>
      </w:r>
      <w:r>
        <w:t xml:space="preserve"> </w:t>
      </w:r>
      <w:r w:rsidRPr="00E3220A">
        <w:t>issue a warrant for their arrest.</w:t>
      </w:r>
    </w:p>
    <w:p w14:paraId="6CA9D9F0" w14:textId="77777777" w:rsidR="00A832FF" w:rsidRPr="00E3220A" w:rsidRDefault="00A832FF" w:rsidP="0009708D">
      <w:pPr>
        <w:pStyle w:val="Heading2"/>
      </w:pPr>
      <w:r w:rsidRPr="00E3220A">
        <w:t>What is the process for an enforcement hearing?</w:t>
      </w:r>
    </w:p>
    <w:p w14:paraId="4B1ABBD5" w14:textId="77777777" w:rsidR="00A832FF" w:rsidRPr="00E3220A" w:rsidRDefault="00A832FF" w:rsidP="00300D72">
      <w:r w:rsidRPr="00AD40D0">
        <w:rPr>
          <w:b/>
          <w:bCs/>
        </w:rPr>
        <w:t>If you are the payee,</w:t>
      </w:r>
      <w:r w:rsidRPr="00E3220A">
        <w:t xml:space="preserve"> you apply for an enforcement</w:t>
      </w:r>
      <w:r>
        <w:t xml:space="preserve"> </w:t>
      </w:r>
      <w:r w:rsidRPr="00E3220A">
        <w:t>hearing by filing:</w:t>
      </w:r>
    </w:p>
    <w:p w14:paraId="5BA4A6BB" w14:textId="7C677281" w:rsidR="00A832FF" w:rsidRPr="004175EA" w:rsidRDefault="00A832FF" w:rsidP="00300D72">
      <w:pPr>
        <w:pStyle w:val="ListParagraph"/>
        <w:numPr>
          <w:ilvl w:val="0"/>
          <w:numId w:val="19"/>
        </w:numPr>
      </w:pPr>
      <w:r w:rsidRPr="004175EA">
        <w:t xml:space="preserve">an </w:t>
      </w:r>
      <w:r w:rsidR="007C5065" w:rsidRPr="0009708D">
        <w:rPr>
          <w:i/>
          <w:iCs/>
        </w:rPr>
        <w:t>Application – Enforcement</w:t>
      </w:r>
      <w:r w:rsidRPr="004175EA">
        <w:t>, and</w:t>
      </w:r>
    </w:p>
    <w:p w14:paraId="569D314B" w14:textId="71D70442" w:rsidR="00A832FF" w:rsidRPr="00F95E9A" w:rsidRDefault="00A832FF" w:rsidP="00300D72">
      <w:pPr>
        <w:pStyle w:val="ListParagraph"/>
        <w:numPr>
          <w:ilvl w:val="0"/>
          <w:numId w:val="19"/>
        </w:numPr>
      </w:pPr>
      <w:proofErr w:type="gramStart"/>
      <w:r w:rsidRPr="004175EA">
        <w:t>an</w:t>
      </w:r>
      <w:proofErr w:type="gramEnd"/>
      <w:r w:rsidRPr="004175EA">
        <w:t xml:space="preserve"> </w:t>
      </w:r>
      <w:r w:rsidR="00F622AB" w:rsidRPr="00F622AB">
        <w:rPr>
          <w:i/>
        </w:rPr>
        <w:t>A</w:t>
      </w:r>
      <w:r w:rsidRPr="00F622AB">
        <w:rPr>
          <w:i/>
        </w:rPr>
        <w:t>ffidavit</w:t>
      </w:r>
      <w:r w:rsidRPr="004175EA">
        <w:t xml:space="preserve">, complying with Rules </w:t>
      </w:r>
      <w:r w:rsidR="00963F1D">
        <w:t>11</w:t>
      </w:r>
      <w:r w:rsidRPr="004175EA">
        <w:t xml:space="preserve">.06 and </w:t>
      </w:r>
      <w:r w:rsidR="00963F1D">
        <w:t>2.13</w:t>
      </w:r>
      <w:r w:rsidRPr="004175EA">
        <w:t xml:space="preserve"> of the </w:t>
      </w:r>
      <w:r w:rsidRPr="0009708D">
        <w:rPr>
          <w:i/>
          <w:iCs/>
        </w:rPr>
        <w:t>Family Law Rules</w:t>
      </w:r>
      <w:r w:rsidR="00963F1D">
        <w:t xml:space="preserve"> </w:t>
      </w:r>
      <w:r w:rsidR="00963F1D" w:rsidRPr="0009708D">
        <w:rPr>
          <w:i/>
          <w:iCs/>
        </w:rPr>
        <w:t>2021</w:t>
      </w:r>
      <w:r w:rsidRPr="004175EA">
        <w:t>.</w:t>
      </w:r>
    </w:p>
    <w:p w14:paraId="6778F085" w14:textId="77777777" w:rsidR="00A832FF" w:rsidRPr="00E3220A" w:rsidRDefault="00A832FF" w:rsidP="00300D72">
      <w:r w:rsidRPr="00E3220A">
        <w:t>At least 14 days before the date fixed for the</w:t>
      </w:r>
      <w:r>
        <w:t xml:space="preserve"> </w:t>
      </w:r>
      <w:r w:rsidRPr="00E3220A">
        <w:t>enforcement hearing, you must personally serve on</w:t>
      </w:r>
      <w:r>
        <w:t xml:space="preserve"> </w:t>
      </w:r>
      <w:r w:rsidRPr="00E3220A">
        <w:t>the payer:</w:t>
      </w:r>
    </w:p>
    <w:p w14:paraId="25B01C33" w14:textId="77777777" w:rsidR="00A832FF" w:rsidRPr="00F95E9A" w:rsidRDefault="00A832FF" w:rsidP="00300D72">
      <w:pPr>
        <w:pStyle w:val="ListParagraph"/>
        <w:numPr>
          <w:ilvl w:val="0"/>
          <w:numId w:val="20"/>
        </w:numPr>
      </w:pPr>
      <w:r w:rsidRPr="00F95E9A">
        <w:t>the application</w:t>
      </w:r>
    </w:p>
    <w:p w14:paraId="703689FF" w14:textId="77777777" w:rsidR="00A832FF" w:rsidRPr="00F95E9A" w:rsidRDefault="00A832FF" w:rsidP="00300D72">
      <w:pPr>
        <w:pStyle w:val="ListParagraph"/>
        <w:numPr>
          <w:ilvl w:val="0"/>
          <w:numId w:val="20"/>
        </w:numPr>
      </w:pPr>
      <w:r w:rsidRPr="00F95E9A">
        <w:t>the affidavit</w:t>
      </w:r>
    </w:p>
    <w:p w14:paraId="7758E1B0" w14:textId="77777777" w:rsidR="00A832FF" w:rsidRPr="00F95E9A" w:rsidRDefault="00A832FF" w:rsidP="00300D72">
      <w:pPr>
        <w:pStyle w:val="ListParagraph"/>
        <w:numPr>
          <w:ilvl w:val="0"/>
          <w:numId w:val="20"/>
        </w:numPr>
      </w:pPr>
      <w:r w:rsidRPr="00F95E9A">
        <w:t>a list of documents that you want the payer to produce</w:t>
      </w:r>
    </w:p>
    <w:p w14:paraId="27D70610" w14:textId="77777777" w:rsidR="00A832FF" w:rsidRPr="00F95E9A" w:rsidRDefault="00A832FF" w:rsidP="00300D72">
      <w:pPr>
        <w:pStyle w:val="ListParagraph"/>
        <w:numPr>
          <w:ilvl w:val="0"/>
          <w:numId w:val="20"/>
        </w:numPr>
      </w:pPr>
      <w:r w:rsidRPr="00F95E9A">
        <w:t>a written notice demanding the production of these documents, and</w:t>
      </w:r>
    </w:p>
    <w:p w14:paraId="7F1067A7" w14:textId="77777777" w:rsidR="00A832FF" w:rsidRPr="00F95E9A" w:rsidRDefault="00A832FF" w:rsidP="00300D72">
      <w:pPr>
        <w:pStyle w:val="ListParagraph"/>
        <w:numPr>
          <w:ilvl w:val="0"/>
          <w:numId w:val="20"/>
        </w:numPr>
      </w:pPr>
      <w:proofErr w:type="gramStart"/>
      <w:r w:rsidRPr="00F95E9A">
        <w:t>a</w:t>
      </w:r>
      <w:proofErr w:type="gramEnd"/>
      <w:r w:rsidRPr="00F95E9A">
        <w:t xml:space="preserve"> copy of this brochure – </w:t>
      </w:r>
      <w:r w:rsidRPr="0009708D">
        <w:rPr>
          <w:i/>
          <w:iCs/>
        </w:rPr>
        <w:t>Enforcement Hearings</w:t>
      </w:r>
      <w:r w:rsidRPr="00F95E9A">
        <w:t>.</w:t>
      </w:r>
    </w:p>
    <w:p w14:paraId="33657BB0" w14:textId="77777777" w:rsidR="00A832FF" w:rsidRPr="00E3220A" w:rsidRDefault="00A832FF" w:rsidP="00300D72">
      <w:r w:rsidRPr="00AD40D0">
        <w:rPr>
          <w:b/>
          <w:bCs/>
        </w:rPr>
        <w:t>If you are the payer</w:t>
      </w:r>
      <w:r>
        <w:t xml:space="preserve"> a</w:t>
      </w:r>
      <w:r w:rsidRPr="00E3220A">
        <w:t>t least seven days before the enforcement hearing,</w:t>
      </w:r>
      <w:r>
        <w:t xml:space="preserve"> </w:t>
      </w:r>
      <w:r w:rsidRPr="00E3220A">
        <w:t>you must:</w:t>
      </w:r>
    </w:p>
    <w:p w14:paraId="5746D8E4" w14:textId="77777777" w:rsidR="00A832FF" w:rsidRPr="00F95E9A" w:rsidRDefault="00A832FF" w:rsidP="00300D72">
      <w:pPr>
        <w:pStyle w:val="ListParagraph"/>
        <w:numPr>
          <w:ilvl w:val="0"/>
          <w:numId w:val="21"/>
        </w:numPr>
      </w:pPr>
      <w:r w:rsidRPr="00F95E9A">
        <w:t xml:space="preserve">complete and file a </w:t>
      </w:r>
      <w:r w:rsidRPr="00F622AB">
        <w:rPr>
          <w:i/>
        </w:rPr>
        <w:t>Financial Statement</w:t>
      </w:r>
      <w:r w:rsidRPr="00F95E9A">
        <w:t>, and</w:t>
      </w:r>
    </w:p>
    <w:p w14:paraId="53FB8762" w14:textId="77777777" w:rsidR="00A832FF" w:rsidRPr="00F95E9A" w:rsidRDefault="00A832FF" w:rsidP="00300D72">
      <w:pPr>
        <w:pStyle w:val="ListParagraph"/>
        <w:numPr>
          <w:ilvl w:val="0"/>
          <w:numId w:val="21"/>
        </w:numPr>
      </w:pPr>
      <w:proofErr w:type="gramStart"/>
      <w:r w:rsidRPr="00F95E9A">
        <w:t>serve</w:t>
      </w:r>
      <w:proofErr w:type="gramEnd"/>
      <w:r w:rsidRPr="00F95E9A">
        <w:t xml:space="preserve"> it on the payee.</w:t>
      </w:r>
    </w:p>
    <w:p w14:paraId="73858B4C" w14:textId="77777777" w:rsidR="00A832FF" w:rsidRDefault="00A832FF" w:rsidP="00300D72">
      <w:r w:rsidRPr="00E3220A">
        <w:lastRenderedPageBreak/>
        <w:t xml:space="preserve">More detail </w:t>
      </w:r>
      <w:r>
        <w:t>about</w:t>
      </w:r>
      <w:r w:rsidRPr="00E3220A">
        <w:t xml:space="preserve"> service is in the Court’s </w:t>
      </w:r>
      <w:r w:rsidRPr="0009708D">
        <w:rPr>
          <w:i/>
          <w:iCs/>
        </w:rPr>
        <w:t>Service Kit</w:t>
      </w:r>
      <w:r w:rsidRPr="00E3220A">
        <w:t>.</w:t>
      </w:r>
    </w:p>
    <w:p w14:paraId="653DD480" w14:textId="77777777" w:rsidR="00A832FF" w:rsidRPr="00E3220A" w:rsidRDefault="00A832FF" w:rsidP="0009708D">
      <w:pPr>
        <w:pStyle w:val="Heading2"/>
      </w:pPr>
      <w:r w:rsidRPr="00E3220A">
        <w:t>What happens at an enforcement hearing?</w:t>
      </w:r>
    </w:p>
    <w:p w14:paraId="100E0FF0" w14:textId="77777777" w:rsidR="00A832FF" w:rsidRPr="00E3220A" w:rsidRDefault="00A832FF" w:rsidP="00215619">
      <w:r w:rsidRPr="00E3220A">
        <w:t>At the hearing, the payer:</w:t>
      </w:r>
    </w:p>
    <w:p w14:paraId="06863113" w14:textId="043CBAB4" w:rsidR="00A832FF" w:rsidRPr="00F95E9A" w:rsidRDefault="00A832FF" w:rsidP="00215619">
      <w:pPr>
        <w:pStyle w:val="ListParagraph"/>
        <w:numPr>
          <w:ilvl w:val="0"/>
          <w:numId w:val="22"/>
        </w:numPr>
      </w:pPr>
      <w:r w:rsidRPr="00F95E9A">
        <w:t xml:space="preserve">must produce the documents required by the payee (documents in the payer’s possession or control which are relevant to the enforcement application) (see Rule </w:t>
      </w:r>
      <w:r w:rsidR="00963F1D" w:rsidRPr="0009708D">
        <w:t>11</w:t>
      </w:r>
      <w:r w:rsidRPr="0009708D">
        <w:t xml:space="preserve">.12 of the </w:t>
      </w:r>
      <w:r w:rsidRPr="0009708D">
        <w:rPr>
          <w:i/>
          <w:iCs/>
        </w:rPr>
        <w:t>Family Law Rules</w:t>
      </w:r>
      <w:r w:rsidR="00F622AB">
        <w:rPr>
          <w:i/>
          <w:iCs/>
        </w:rPr>
        <w:t xml:space="preserve"> </w:t>
      </w:r>
      <w:r w:rsidR="00F622AB" w:rsidRPr="0009708D">
        <w:rPr>
          <w:i/>
          <w:iCs/>
        </w:rPr>
        <w:t>2021</w:t>
      </w:r>
      <w:r w:rsidRPr="0009708D">
        <w:t>), and</w:t>
      </w:r>
    </w:p>
    <w:p w14:paraId="651552EF" w14:textId="77777777" w:rsidR="00A832FF" w:rsidRPr="00F95E9A" w:rsidRDefault="00A832FF" w:rsidP="00215619">
      <w:pPr>
        <w:pStyle w:val="ListParagraph"/>
        <w:numPr>
          <w:ilvl w:val="0"/>
          <w:numId w:val="22"/>
        </w:numPr>
      </w:pPr>
      <w:proofErr w:type="gramStart"/>
      <w:r w:rsidRPr="00F95E9A">
        <w:t>may</w:t>
      </w:r>
      <w:proofErr w:type="gramEnd"/>
      <w:r w:rsidRPr="00F95E9A">
        <w:t xml:space="preserve"> be examined about the payer’s financial affairs.</w:t>
      </w:r>
    </w:p>
    <w:p w14:paraId="7E1B7B07" w14:textId="77777777" w:rsidR="00A832FF" w:rsidRPr="00E3220A" w:rsidRDefault="00A832FF" w:rsidP="00215619">
      <w:r w:rsidRPr="00E3220A">
        <w:t>The payer may be asked about:</w:t>
      </w:r>
    </w:p>
    <w:p w14:paraId="7F4BC46F" w14:textId="77777777" w:rsidR="00A832FF" w:rsidRPr="00F95E9A" w:rsidRDefault="00A832FF" w:rsidP="00215619">
      <w:pPr>
        <w:pStyle w:val="ListParagraph"/>
        <w:numPr>
          <w:ilvl w:val="0"/>
          <w:numId w:val="23"/>
        </w:numPr>
      </w:pPr>
      <w:r w:rsidRPr="00F95E9A">
        <w:t>the reason for the failure to pay</w:t>
      </w:r>
    </w:p>
    <w:p w14:paraId="18BBD122" w14:textId="77777777" w:rsidR="00A832FF" w:rsidRPr="00F95E9A" w:rsidRDefault="00A832FF" w:rsidP="00215619">
      <w:pPr>
        <w:pStyle w:val="ListParagraph"/>
        <w:numPr>
          <w:ilvl w:val="0"/>
          <w:numId w:val="23"/>
        </w:numPr>
      </w:pPr>
      <w:r w:rsidRPr="00F95E9A">
        <w:t>their income, property, debts and resources, and</w:t>
      </w:r>
    </w:p>
    <w:p w14:paraId="7852D419" w14:textId="77777777" w:rsidR="00A832FF" w:rsidRPr="00F95E9A" w:rsidRDefault="00A832FF" w:rsidP="00215619">
      <w:pPr>
        <w:pStyle w:val="ListParagraph"/>
        <w:numPr>
          <w:ilvl w:val="0"/>
          <w:numId w:val="23"/>
        </w:numPr>
      </w:pPr>
      <w:proofErr w:type="gramStart"/>
      <w:r w:rsidRPr="00F95E9A">
        <w:t>any</w:t>
      </w:r>
      <w:proofErr w:type="gramEnd"/>
      <w:r w:rsidRPr="00F95E9A">
        <w:t xml:space="preserve"> disposal of property. </w:t>
      </w:r>
    </w:p>
    <w:p w14:paraId="1C9FBF9E" w14:textId="77777777" w:rsidR="00E3220A" w:rsidRPr="00651F01" w:rsidRDefault="00A832FF" w:rsidP="00215619">
      <w:r w:rsidRPr="00E3220A">
        <w:t xml:space="preserve">The payee </w:t>
      </w:r>
      <w:r w:rsidR="00574F4D">
        <w:t xml:space="preserve">will be given an opportunity to ask questions of the </w:t>
      </w:r>
      <w:r w:rsidRPr="00E3220A">
        <w:t>payer (known as cross-examination).</w:t>
      </w:r>
      <w:r w:rsidR="00574F4D">
        <w:t xml:space="preserve"> Both the payee and the payer will be given an opportunity to ask questions of any witnesses.</w:t>
      </w:r>
    </w:p>
    <w:p w14:paraId="3786BFAE" w14:textId="77777777" w:rsidR="00E3220A" w:rsidRPr="00E3220A" w:rsidRDefault="00E3220A" w:rsidP="0009708D">
      <w:pPr>
        <w:pStyle w:val="Heading2"/>
      </w:pPr>
      <w:r w:rsidRPr="00E3220A">
        <w:t>What is the outcome of the enforcement hearing?</w:t>
      </w:r>
    </w:p>
    <w:p w14:paraId="4774414A" w14:textId="77777777" w:rsidR="00E3220A" w:rsidRPr="00E3220A" w:rsidRDefault="00E3220A" w:rsidP="00215619">
      <w:r w:rsidRPr="00E3220A">
        <w:t>At the hearing the Court may:</w:t>
      </w:r>
    </w:p>
    <w:p w14:paraId="51F98DDF" w14:textId="77777777" w:rsidR="00E3220A" w:rsidRPr="00651F01" w:rsidRDefault="00E3220A" w:rsidP="00215619">
      <w:pPr>
        <w:pStyle w:val="ListParagraph"/>
        <w:numPr>
          <w:ilvl w:val="0"/>
          <w:numId w:val="24"/>
        </w:numPr>
      </w:pPr>
      <w:r w:rsidRPr="00651F01">
        <w:t>identify the total amount owing under an obligation</w:t>
      </w:r>
      <w:r w:rsidR="00AD40D0" w:rsidRPr="00651F01">
        <w:t xml:space="preserve"> to pay</w:t>
      </w:r>
    </w:p>
    <w:p w14:paraId="6DC4839E" w14:textId="77777777" w:rsidR="00E3220A" w:rsidRPr="00651F01" w:rsidRDefault="00E3220A" w:rsidP="00215619">
      <w:pPr>
        <w:pStyle w:val="ListParagraph"/>
        <w:numPr>
          <w:ilvl w:val="0"/>
          <w:numId w:val="24"/>
        </w:numPr>
      </w:pPr>
      <w:r w:rsidRPr="00651F01">
        <w:t>order that the total amount owing be paid in full or by instalments</w:t>
      </w:r>
    </w:p>
    <w:p w14:paraId="26FA3BE9" w14:textId="77777777" w:rsidR="00E3220A" w:rsidRPr="00651F01" w:rsidRDefault="00E3220A" w:rsidP="00215619">
      <w:pPr>
        <w:pStyle w:val="ListParagraph"/>
        <w:numPr>
          <w:ilvl w:val="0"/>
          <w:numId w:val="24"/>
        </w:numPr>
      </w:pPr>
      <w:r w:rsidRPr="00651F01">
        <w:t>order enforcement of the obligation</w:t>
      </w:r>
    </w:p>
    <w:p w14:paraId="68D928B1" w14:textId="77777777" w:rsidR="00E3220A" w:rsidRPr="00651F01" w:rsidRDefault="00E3220A" w:rsidP="00215619">
      <w:pPr>
        <w:pStyle w:val="ListParagraph"/>
        <w:numPr>
          <w:ilvl w:val="0"/>
          <w:numId w:val="24"/>
        </w:numPr>
      </w:pPr>
      <w:r w:rsidRPr="00651F01">
        <w:t>prevent the disposal of property or wasting of assets</w:t>
      </w:r>
      <w:r w:rsidR="00AD40D0" w:rsidRPr="00651F01">
        <w:t xml:space="preserve"> by the payer</w:t>
      </w:r>
    </w:p>
    <w:p w14:paraId="6DFB0057" w14:textId="77777777" w:rsidR="00E3220A" w:rsidRPr="00651F01" w:rsidRDefault="00E3220A" w:rsidP="00215619">
      <w:pPr>
        <w:pStyle w:val="ListParagraph"/>
        <w:numPr>
          <w:ilvl w:val="0"/>
          <w:numId w:val="24"/>
        </w:numPr>
      </w:pPr>
      <w:r w:rsidRPr="00651F01">
        <w:t xml:space="preserve">stay the enforcement of an obligation (including </w:t>
      </w:r>
      <w:r w:rsidR="009D7CC5" w:rsidRPr="00651F01">
        <w:t>an enforcement order)</w:t>
      </w:r>
      <w:r w:rsidR="00AD40D0" w:rsidRPr="00651F01">
        <w:t xml:space="preserve">, and/or </w:t>
      </w:r>
    </w:p>
    <w:p w14:paraId="5148F4FA" w14:textId="77777777" w:rsidR="00E3220A" w:rsidRPr="00651F01" w:rsidRDefault="00E3220A" w:rsidP="00215619">
      <w:pPr>
        <w:pStyle w:val="ListParagraph"/>
        <w:numPr>
          <w:ilvl w:val="0"/>
          <w:numId w:val="24"/>
        </w:numPr>
      </w:pPr>
      <w:proofErr w:type="gramStart"/>
      <w:r w:rsidRPr="00651F01">
        <w:t>make</w:t>
      </w:r>
      <w:proofErr w:type="gramEnd"/>
      <w:r w:rsidRPr="00651F01">
        <w:t xml:space="preserve"> orders for costs</w:t>
      </w:r>
      <w:r w:rsidR="00AD40D0" w:rsidRPr="00651F01">
        <w:t xml:space="preserve">. </w:t>
      </w:r>
    </w:p>
    <w:p w14:paraId="76EAFFE5" w14:textId="4A44F025" w:rsidR="00E3220A" w:rsidRPr="00E3220A" w:rsidRDefault="00E3220A" w:rsidP="00215619">
      <w:r w:rsidRPr="00E3220A">
        <w:t xml:space="preserve">The order will be prepared by the registry and </w:t>
      </w:r>
      <w:r w:rsidR="00963F1D">
        <w:t>uploaded to the Commonwealth Courts Portal (</w:t>
      </w:r>
      <w:hyperlink r:id="rId9" w:history="1">
        <w:r w:rsidR="0028012D" w:rsidRPr="00695F7F">
          <w:rPr>
            <w:rStyle w:val="Hyperlink"/>
          </w:rPr>
          <w:t>www.comcourts.gov.au</w:t>
        </w:r>
      </w:hyperlink>
      <w:r w:rsidR="00963F1D">
        <w:t>)</w:t>
      </w:r>
      <w:r w:rsidRPr="00E3220A">
        <w:t>.</w:t>
      </w:r>
    </w:p>
    <w:p w14:paraId="3067F5AB" w14:textId="77777777" w:rsidR="00E3220A" w:rsidRDefault="00E3220A" w:rsidP="00215619">
      <w:r w:rsidRPr="00800EDF">
        <w:rPr>
          <w:b/>
        </w:rPr>
        <w:t>Note</w:t>
      </w:r>
      <w:r w:rsidRPr="00E3220A">
        <w:t xml:space="preserve"> – The Court will not investigate the order,</w:t>
      </w:r>
      <w:r>
        <w:t xml:space="preserve"> </w:t>
      </w:r>
      <w:r w:rsidRPr="00E3220A">
        <w:t>agreement or child support liability being enforced.</w:t>
      </w:r>
      <w:r>
        <w:t xml:space="preserve"> </w:t>
      </w:r>
      <w:r w:rsidRPr="00E3220A">
        <w:t>If a payer wishes to apply to vary or discharge an</w:t>
      </w:r>
      <w:r>
        <w:t xml:space="preserve"> </w:t>
      </w:r>
      <w:r w:rsidRPr="00E3220A">
        <w:t xml:space="preserve">obligation, a separate application </w:t>
      </w:r>
      <w:r w:rsidR="009D7CC5">
        <w:t>is</w:t>
      </w:r>
      <w:r w:rsidRPr="00E3220A">
        <w:t xml:space="preserve"> necessary.</w:t>
      </w:r>
      <w:r>
        <w:t xml:space="preserve"> </w:t>
      </w:r>
    </w:p>
    <w:p w14:paraId="1F48762B" w14:textId="77777777" w:rsidR="00E3220A" w:rsidRPr="00E3220A" w:rsidRDefault="00E3220A" w:rsidP="0009708D">
      <w:pPr>
        <w:pStyle w:val="Heading2"/>
      </w:pPr>
      <w:r w:rsidRPr="00E3220A">
        <w:t>What if the payer produces the documents required before the enforcement hearing?</w:t>
      </w:r>
    </w:p>
    <w:p w14:paraId="39EA0951" w14:textId="77777777" w:rsidR="00E3220A" w:rsidRDefault="00E3220A" w:rsidP="00215619">
      <w:r w:rsidRPr="00E3220A">
        <w:t>A payer may, with the agreement of the payee,</w:t>
      </w:r>
      <w:r>
        <w:t xml:space="preserve"> </w:t>
      </w:r>
      <w:r w:rsidRPr="00E3220A">
        <w:t>produce the documents to the payee at a time and</w:t>
      </w:r>
      <w:r>
        <w:t xml:space="preserve"> </w:t>
      </w:r>
      <w:r w:rsidRPr="00E3220A">
        <w:t>place agreed before the day of the enforcement</w:t>
      </w:r>
      <w:r>
        <w:t xml:space="preserve"> </w:t>
      </w:r>
      <w:r w:rsidRPr="00E3220A">
        <w:t>hearing. If the payee is satisfied with the information</w:t>
      </w:r>
      <w:r>
        <w:t xml:space="preserve"> </w:t>
      </w:r>
      <w:r w:rsidRPr="00E3220A">
        <w:t>provided, the payee may give written notice to the</w:t>
      </w:r>
      <w:r>
        <w:t xml:space="preserve"> </w:t>
      </w:r>
      <w:r w:rsidRPr="00E3220A">
        <w:t>payer and the Court, discontinuing the application.</w:t>
      </w:r>
      <w:r>
        <w:t xml:space="preserve"> </w:t>
      </w:r>
      <w:r w:rsidRPr="00E3220A">
        <w:t>In this situation, the payer is no longer required to</w:t>
      </w:r>
      <w:r>
        <w:t xml:space="preserve"> </w:t>
      </w:r>
      <w:r w:rsidRPr="00E3220A">
        <w:t>attend the enforcement hearing.</w:t>
      </w:r>
    </w:p>
    <w:p w14:paraId="62743D05" w14:textId="77777777" w:rsidR="00E3220A" w:rsidRPr="00E3220A" w:rsidRDefault="00E3220A" w:rsidP="0009708D">
      <w:pPr>
        <w:pStyle w:val="Heading2"/>
      </w:pPr>
      <w:r w:rsidRPr="00E3220A">
        <w:lastRenderedPageBreak/>
        <w:t>When can a payer be penalised for failing to comply?</w:t>
      </w:r>
    </w:p>
    <w:p w14:paraId="2055C56E" w14:textId="48EF158A" w:rsidR="00E3220A" w:rsidRPr="00E3220A" w:rsidRDefault="00D87F4A" w:rsidP="00215619">
      <w:r w:rsidRPr="0009708D">
        <w:t xml:space="preserve">Rule </w:t>
      </w:r>
      <w:r w:rsidR="0028012D" w:rsidRPr="0009708D">
        <w:t>11</w:t>
      </w:r>
      <w:r w:rsidRPr="0009708D">
        <w:t xml:space="preserve">.14 of the </w:t>
      </w:r>
      <w:r w:rsidRPr="0009708D">
        <w:rPr>
          <w:i/>
        </w:rPr>
        <w:t xml:space="preserve">Family Law Rules </w:t>
      </w:r>
      <w:r w:rsidR="00F622AB" w:rsidRPr="0009708D">
        <w:rPr>
          <w:i/>
          <w:iCs/>
        </w:rPr>
        <w:t>2021</w:t>
      </w:r>
      <w:r w:rsidR="00F622AB">
        <w:rPr>
          <w:i/>
          <w:iCs/>
        </w:rPr>
        <w:t xml:space="preserve"> </w:t>
      </w:r>
      <w:r w:rsidR="00EF29FD" w:rsidRPr="0009708D">
        <w:t>provide</w:t>
      </w:r>
      <w:r w:rsidR="0028012D" w:rsidRPr="0009708D">
        <w:t>s</w:t>
      </w:r>
      <w:r w:rsidR="00E3220A" w:rsidRPr="0009708D">
        <w:t xml:space="preserve"> that a penalty may be imposed on a </w:t>
      </w:r>
      <w:proofErr w:type="spellStart"/>
      <w:r w:rsidR="00E3220A" w:rsidRPr="0009708D">
        <w:t>payer</w:t>
      </w:r>
      <w:proofErr w:type="spellEnd"/>
      <w:r w:rsidR="00E3220A" w:rsidRPr="0009708D">
        <w:t xml:space="preserve"> who fails</w:t>
      </w:r>
      <w:r w:rsidR="00E3220A" w:rsidRPr="00E3220A">
        <w:t xml:space="preserve"> to:</w:t>
      </w:r>
    </w:p>
    <w:p w14:paraId="1583D3EC" w14:textId="77777777" w:rsidR="00E3220A" w:rsidRPr="00AB72FF" w:rsidRDefault="00E3220A" w:rsidP="00215619">
      <w:pPr>
        <w:pStyle w:val="ListParagraph"/>
        <w:numPr>
          <w:ilvl w:val="0"/>
          <w:numId w:val="25"/>
        </w:numPr>
      </w:pPr>
      <w:r w:rsidRPr="00AB72FF">
        <w:t>serve</w:t>
      </w:r>
      <w:r w:rsidR="006B13AA" w:rsidRPr="00AB72FF">
        <w:t xml:space="preserve"> a </w:t>
      </w:r>
      <w:r w:rsidR="006B13AA" w:rsidRPr="0009708D">
        <w:rPr>
          <w:i/>
        </w:rPr>
        <w:t>Financial Statement</w:t>
      </w:r>
    </w:p>
    <w:p w14:paraId="7D65B8BB" w14:textId="77777777" w:rsidR="00E3220A" w:rsidRPr="00AB72FF" w:rsidRDefault="00E3220A" w:rsidP="00215619">
      <w:pPr>
        <w:pStyle w:val="ListParagraph"/>
        <w:numPr>
          <w:ilvl w:val="0"/>
          <w:numId w:val="25"/>
        </w:numPr>
      </w:pPr>
      <w:r w:rsidRPr="00AB72FF">
        <w:t>produce copies of documents to the payee</w:t>
      </w:r>
    </w:p>
    <w:p w14:paraId="426CE062" w14:textId="77777777" w:rsidR="00E3220A" w:rsidRPr="00AB72FF" w:rsidRDefault="00E3220A" w:rsidP="00215619">
      <w:pPr>
        <w:pStyle w:val="ListParagraph"/>
        <w:numPr>
          <w:ilvl w:val="0"/>
          <w:numId w:val="25"/>
        </w:numPr>
      </w:pPr>
      <w:r w:rsidRPr="00AB72FF">
        <w:t>attend the enforcement hearing as required by the application or as otherwise directed by the Court, or attends the enforcement hearing but:</w:t>
      </w:r>
    </w:p>
    <w:p w14:paraId="65E8F294" w14:textId="77777777" w:rsidR="00E3220A" w:rsidRPr="00AB72FF" w:rsidRDefault="00E3220A" w:rsidP="0009708D">
      <w:pPr>
        <w:pStyle w:val="ListParagraph"/>
        <w:numPr>
          <w:ilvl w:val="1"/>
          <w:numId w:val="25"/>
        </w:numPr>
      </w:pPr>
      <w:r w:rsidRPr="00AB72FF">
        <w:t>fails to answer a question put to them, or</w:t>
      </w:r>
    </w:p>
    <w:p w14:paraId="34AF15F2" w14:textId="77777777" w:rsidR="00E3220A" w:rsidRPr="00AB72FF" w:rsidRDefault="00E3220A" w:rsidP="0009708D">
      <w:pPr>
        <w:pStyle w:val="ListParagraph"/>
        <w:numPr>
          <w:ilvl w:val="1"/>
          <w:numId w:val="25"/>
        </w:numPr>
      </w:pPr>
      <w:proofErr w:type="gramStart"/>
      <w:r w:rsidRPr="00AB72FF">
        <w:t>fails</w:t>
      </w:r>
      <w:proofErr w:type="gramEnd"/>
      <w:r w:rsidRPr="00AB72FF">
        <w:t xml:space="preserve"> to give an answer to the Court’s satisfaction.</w:t>
      </w:r>
    </w:p>
    <w:p w14:paraId="3BE9BA42" w14:textId="77777777" w:rsidR="00E3220A" w:rsidRPr="00745DB2" w:rsidRDefault="00E3220A" w:rsidP="00215619">
      <w:r w:rsidRPr="00E3220A">
        <w:t>A refusal or failure to comply may be a contempt</w:t>
      </w:r>
      <w:r>
        <w:t xml:space="preserve"> </w:t>
      </w:r>
      <w:r w:rsidRPr="00E3220A">
        <w:t>of court or an offence.</w:t>
      </w:r>
    </w:p>
    <w:p w14:paraId="109B4B8C" w14:textId="5ED0F85C" w:rsidR="00A832FF" w:rsidRPr="00A832FF" w:rsidRDefault="00A832FF" w:rsidP="0009708D">
      <w:pPr>
        <w:pStyle w:val="Heading2"/>
      </w:pPr>
      <w:r w:rsidRPr="00A832FF">
        <w:t xml:space="preserve">Legal </w:t>
      </w:r>
      <w:r w:rsidR="0009708D">
        <w:t>a</w:t>
      </w:r>
      <w:r w:rsidRPr="00A832FF">
        <w:t>dvice</w:t>
      </w:r>
    </w:p>
    <w:p w14:paraId="30ADFDF8" w14:textId="77777777" w:rsidR="00E3220A" w:rsidRPr="00E3220A" w:rsidRDefault="00E3220A" w:rsidP="00215619">
      <w:r w:rsidRPr="00E3220A">
        <w:t>Enforcement is a complex area of law. If you</w:t>
      </w:r>
      <w:r>
        <w:t xml:space="preserve"> </w:t>
      </w:r>
      <w:r w:rsidRPr="00E3220A">
        <w:t>have any legal questions about enforcement, you</w:t>
      </w:r>
      <w:r>
        <w:t xml:space="preserve"> </w:t>
      </w:r>
      <w:r w:rsidRPr="00E3220A">
        <w:t>should get legal advice. You can get legal advice</w:t>
      </w:r>
      <w:r>
        <w:t xml:space="preserve"> </w:t>
      </w:r>
      <w:r w:rsidRPr="00E3220A">
        <w:t>from a:</w:t>
      </w:r>
    </w:p>
    <w:p w14:paraId="1DF4F135" w14:textId="77777777" w:rsidR="00E3220A" w:rsidRPr="00745DB2" w:rsidRDefault="00E3220A" w:rsidP="00215619">
      <w:pPr>
        <w:pStyle w:val="ListParagraph"/>
        <w:numPr>
          <w:ilvl w:val="0"/>
          <w:numId w:val="26"/>
        </w:numPr>
      </w:pPr>
      <w:r w:rsidRPr="00745DB2">
        <w:t>legal aid office</w:t>
      </w:r>
    </w:p>
    <w:p w14:paraId="58D63720" w14:textId="77777777" w:rsidR="00E3220A" w:rsidRPr="00745DB2" w:rsidRDefault="00E3220A" w:rsidP="00215619">
      <w:pPr>
        <w:pStyle w:val="ListParagraph"/>
        <w:numPr>
          <w:ilvl w:val="0"/>
          <w:numId w:val="26"/>
        </w:numPr>
      </w:pPr>
      <w:r w:rsidRPr="00745DB2">
        <w:t>community legal centre, or</w:t>
      </w:r>
    </w:p>
    <w:p w14:paraId="2D0D9B4C" w14:textId="77777777" w:rsidR="00E3220A" w:rsidRPr="00745DB2" w:rsidRDefault="00E3220A" w:rsidP="00215619">
      <w:pPr>
        <w:pStyle w:val="ListParagraph"/>
        <w:numPr>
          <w:ilvl w:val="0"/>
          <w:numId w:val="26"/>
        </w:numPr>
      </w:pPr>
      <w:proofErr w:type="gramStart"/>
      <w:r w:rsidRPr="00745DB2">
        <w:t>private</w:t>
      </w:r>
      <w:proofErr w:type="gramEnd"/>
      <w:r w:rsidRPr="00745DB2">
        <w:t xml:space="preserve"> law firm.</w:t>
      </w:r>
    </w:p>
    <w:p w14:paraId="7E0B6FD3" w14:textId="6143CE65" w:rsidR="00E3220A" w:rsidRPr="00745DB2" w:rsidRDefault="00E3220A" w:rsidP="00215619">
      <w:r w:rsidRPr="00E3220A">
        <w:t>Court staff can help you with questions about</w:t>
      </w:r>
      <w:r>
        <w:t xml:space="preserve"> </w:t>
      </w:r>
      <w:r w:rsidRPr="00E3220A">
        <w:t xml:space="preserve">court forms and the </w:t>
      </w:r>
      <w:r w:rsidR="00F622AB">
        <w:t>C</w:t>
      </w:r>
      <w:r w:rsidRPr="00E3220A">
        <w:t>ourt process, but cannot</w:t>
      </w:r>
      <w:r>
        <w:t xml:space="preserve"> </w:t>
      </w:r>
      <w:r w:rsidRPr="00E3220A">
        <w:t>give you legal advice.</w:t>
      </w:r>
    </w:p>
    <w:p w14:paraId="17CDDADB" w14:textId="77777777" w:rsidR="00E3220A" w:rsidRPr="00E3220A" w:rsidRDefault="00E3220A" w:rsidP="0009708D">
      <w:pPr>
        <w:pStyle w:val="Heading2"/>
      </w:pPr>
      <w:r w:rsidRPr="00E3220A">
        <w:t>More information</w:t>
      </w:r>
    </w:p>
    <w:p w14:paraId="4F51B7EF" w14:textId="77777777" w:rsidR="00E3220A" w:rsidRPr="00215619" w:rsidRDefault="00E3220A" w:rsidP="00215619">
      <w:r w:rsidRPr="00215619">
        <w:t xml:space="preserve">For more information including access to the </w:t>
      </w:r>
      <w:r w:rsidR="009D7CC5" w:rsidRPr="00215619">
        <w:t>legislation and a</w:t>
      </w:r>
      <w:r w:rsidRPr="00215619">
        <w:t>ny of the forms or publications listed in this brochure:</w:t>
      </w:r>
    </w:p>
    <w:p w14:paraId="0D0A2465" w14:textId="415F39EC" w:rsidR="00E3220A" w:rsidRPr="00215619" w:rsidRDefault="00E3220A" w:rsidP="00215619">
      <w:pPr>
        <w:pStyle w:val="ListParagraph"/>
        <w:numPr>
          <w:ilvl w:val="0"/>
          <w:numId w:val="28"/>
        </w:numPr>
      </w:pPr>
      <w:r w:rsidRPr="00215619">
        <w:t xml:space="preserve">go to </w:t>
      </w:r>
      <w:hyperlink r:id="rId10" w:history="1">
        <w:r w:rsidR="0028012D" w:rsidRPr="00695F7F">
          <w:rPr>
            <w:rStyle w:val="Hyperlink"/>
            <w:rFonts w:cs="Arial"/>
          </w:rPr>
          <w:t>www.fcfcoa.gov.au</w:t>
        </w:r>
      </w:hyperlink>
      <w:r w:rsidR="0028012D" w:rsidRPr="00215619" w:rsidDel="0028012D">
        <w:t xml:space="preserve"> </w:t>
      </w:r>
    </w:p>
    <w:p w14:paraId="5922DEA1" w14:textId="0151E6FD" w:rsidR="00CA7CD4" w:rsidRPr="00215619" w:rsidRDefault="0009708D" w:rsidP="00215619">
      <w:pPr>
        <w:pStyle w:val="ListParagraph"/>
        <w:numPr>
          <w:ilvl w:val="0"/>
          <w:numId w:val="28"/>
        </w:numPr>
      </w:pPr>
      <w:r>
        <w:t>l</w:t>
      </w:r>
      <w:r w:rsidR="00CA7CD4" w:rsidRPr="00215619">
        <w:t>ive chat on the website</w:t>
      </w:r>
    </w:p>
    <w:p w14:paraId="29C39936" w14:textId="77777777" w:rsidR="00E3220A" w:rsidRPr="00215619" w:rsidRDefault="00E3220A" w:rsidP="00215619">
      <w:pPr>
        <w:pStyle w:val="ListParagraph"/>
        <w:numPr>
          <w:ilvl w:val="0"/>
          <w:numId w:val="28"/>
        </w:numPr>
      </w:pPr>
      <w:r w:rsidRPr="00215619">
        <w:t>call 1300 352 000, or</w:t>
      </w:r>
    </w:p>
    <w:p w14:paraId="4FD97479" w14:textId="77777777" w:rsidR="00D822BD" w:rsidRPr="00215619" w:rsidRDefault="00E3220A" w:rsidP="00215619">
      <w:pPr>
        <w:pStyle w:val="ListParagraph"/>
        <w:numPr>
          <w:ilvl w:val="0"/>
          <w:numId w:val="28"/>
        </w:numPr>
      </w:pPr>
      <w:proofErr w:type="gramStart"/>
      <w:r w:rsidRPr="00215619">
        <w:t>visit</w:t>
      </w:r>
      <w:proofErr w:type="gramEnd"/>
      <w:r w:rsidRPr="00215619">
        <w:t xml:space="preserve"> a family law registry near you.</w:t>
      </w:r>
    </w:p>
    <w:p w14:paraId="582B39FA" w14:textId="577D98E8" w:rsidR="00D822BD" w:rsidRPr="00017CEE" w:rsidRDefault="00D822BD" w:rsidP="00215619">
      <w:pPr>
        <w:rPr>
          <w:sz w:val="18"/>
          <w:szCs w:val="18"/>
        </w:rPr>
      </w:pPr>
      <w:r w:rsidRPr="00017CEE">
        <w:rPr>
          <w:sz w:val="18"/>
          <w:szCs w:val="18"/>
        </w:rPr>
        <w:t xml:space="preserve">SERVED IN ACCORDANCE WITH RULE </w:t>
      </w:r>
      <w:r w:rsidR="0028012D">
        <w:rPr>
          <w:sz w:val="18"/>
          <w:szCs w:val="18"/>
        </w:rPr>
        <w:t>11</w:t>
      </w:r>
      <w:r w:rsidRPr="00017CEE">
        <w:rPr>
          <w:sz w:val="18"/>
          <w:szCs w:val="18"/>
        </w:rPr>
        <w:t>.11 (3</w:t>
      </w:r>
      <w:proofErr w:type="gramStart"/>
      <w:r w:rsidRPr="00017CEE">
        <w:rPr>
          <w:sz w:val="18"/>
          <w:szCs w:val="18"/>
        </w:rPr>
        <w:t>)(</w:t>
      </w:r>
      <w:proofErr w:type="gramEnd"/>
      <w:r w:rsidRPr="00017CEE">
        <w:rPr>
          <w:sz w:val="18"/>
          <w:szCs w:val="18"/>
        </w:rPr>
        <w:t>b)</w:t>
      </w:r>
      <w:r w:rsidR="00E83419" w:rsidRPr="00017CEE">
        <w:rPr>
          <w:sz w:val="18"/>
          <w:szCs w:val="18"/>
        </w:rPr>
        <w:t xml:space="preserve"> OF </w:t>
      </w:r>
      <w:r w:rsidR="00E83419" w:rsidRPr="0009708D">
        <w:rPr>
          <w:sz w:val="18"/>
          <w:szCs w:val="18"/>
        </w:rPr>
        <w:t xml:space="preserve">THE </w:t>
      </w:r>
      <w:r w:rsidR="00E83419" w:rsidRPr="0009708D">
        <w:rPr>
          <w:i/>
          <w:sz w:val="18"/>
          <w:szCs w:val="18"/>
        </w:rPr>
        <w:t xml:space="preserve">FAMILY LAW RULES </w:t>
      </w:r>
      <w:r w:rsidR="0028012D" w:rsidRPr="0009708D">
        <w:rPr>
          <w:i/>
          <w:sz w:val="18"/>
          <w:szCs w:val="18"/>
        </w:rPr>
        <w:t>2021</w:t>
      </w:r>
    </w:p>
    <w:p w14:paraId="0D5C133A" w14:textId="6F08C7C0" w:rsidR="00E3220A" w:rsidRDefault="00D822BD" w:rsidP="00E72226">
      <w:pPr>
        <w:rPr>
          <w:i/>
          <w:sz w:val="18"/>
          <w:szCs w:val="18"/>
        </w:rPr>
      </w:pPr>
      <w:r w:rsidRPr="00017CEE">
        <w:rPr>
          <w:sz w:val="18"/>
          <w:szCs w:val="18"/>
        </w:rPr>
        <w:t xml:space="preserve">APPROVED BY THE </w:t>
      </w:r>
      <w:r w:rsidR="0028012D">
        <w:rPr>
          <w:sz w:val="18"/>
          <w:szCs w:val="18"/>
        </w:rPr>
        <w:t>CHIEF JUSTICE/CHIEF JUDGE</w:t>
      </w:r>
      <w:r w:rsidRPr="00017CEE">
        <w:rPr>
          <w:sz w:val="18"/>
          <w:szCs w:val="18"/>
        </w:rPr>
        <w:t xml:space="preserve"> </w:t>
      </w:r>
      <w:r w:rsidR="00EF29FD" w:rsidRPr="00017CEE">
        <w:rPr>
          <w:sz w:val="18"/>
          <w:szCs w:val="18"/>
        </w:rPr>
        <w:t xml:space="preserve">OF THE </w:t>
      </w:r>
      <w:r w:rsidR="0028012D">
        <w:rPr>
          <w:sz w:val="18"/>
          <w:szCs w:val="18"/>
        </w:rPr>
        <w:t xml:space="preserve">FEDERAL CIRCUIT AND </w:t>
      </w:r>
      <w:r w:rsidR="00EF29FD" w:rsidRPr="00017CEE">
        <w:rPr>
          <w:sz w:val="18"/>
          <w:szCs w:val="18"/>
        </w:rPr>
        <w:t xml:space="preserve">FAMILY COURT OF AUSTRALIA </w:t>
      </w:r>
      <w:r w:rsidR="00D87F4A" w:rsidRPr="001123C6">
        <w:rPr>
          <w:sz w:val="18"/>
          <w:szCs w:val="18"/>
        </w:rPr>
        <w:t xml:space="preserve">PURSUANT TO RULE </w:t>
      </w:r>
      <w:r w:rsidR="0028012D">
        <w:rPr>
          <w:sz w:val="18"/>
          <w:szCs w:val="18"/>
        </w:rPr>
        <w:t>15.2</w:t>
      </w:r>
      <w:r w:rsidR="005A5959">
        <w:rPr>
          <w:sz w:val="18"/>
          <w:szCs w:val="18"/>
        </w:rPr>
        <w:t>1</w:t>
      </w:r>
      <w:r w:rsidR="00EF29FD" w:rsidRPr="001123C6">
        <w:rPr>
          <w:sz w:val="18"/>
          <w:szCs w:val="18"/>
        </w:rPr>
        <w:t xml:space="preserve"> </w:t>
      </w:r>
      <w:r w:rsidR="00D87F4A" w:rsidRPr="001123C6">
        <w:rPr>
          <w:sz w:val="18"/>
          <w:szCs w:val="18"/>
        </w:rPr>
        <w:t xml:space="preserve">OF </w:t>
      </w:r>
      <w:r w:rsidR="00EF29FD" w:rsidRPr="001123C6">
        <w:rPr>
          <w:sz w:val="18"/>
          <w:szCs w:val="18"/>
        </w:rPr>
        <w:t xml:space="preserve">THE </w:t>
      </w:r>
      <w:r w:rsidR="0028012D">
        <w:rPr>
          <w:i/>
          <w:sz w:val="18"/>
          <w:szCs w:val="18"/>
        </w:rPr>
        <w:t>FAMILY LAW</w:t>
      </w:r>
      <w:r w:rsidR="00EF29FD" w:rsidRPr="001123C6">
        <w:rPr>
          <w:i/>
          <w:sz w:val="18"/>
          <w:szCs w:val="18"/>
        </w:rPr>
        <w:t xml:space="preserve"> RULES </w:t>
      </w:r>
      <w:r w:rsidR="0028012D">
        <w:rPr>
          <w:i/>
          <w:sz w:val="18"/>
          <w:szCs w:val="18"/>
        </w:rPr>
        <w:t>2021</w:t>
      </w:r>
    </w:p>
    <w:p w14:paraId="523DEFD3" w14:textId="6188D6A0" w:rsidR="0028012D" w:rsidRPr="00215619" w:rsidRDefault="004E1295" w:rsidP="0009708D">
      <w:pPr>
        <w:jc w:val="right"/>
        <w:rPr>
          <w:i/>
          <w:sz w:val="18"/>
          <w:szCs w:val="18"/>
        </w:rPr>
      </w:pPr>
      <w:r>
        <w:rPr>
          <w:sz w:val="18"/>
          <w:szCs w:val="18"/>
        </w:rPr>
        <w:t>0921 V1</w:t>
      </w:r>
    </w:p>
    <w:sectPr w:rsidR="0028012D" w:rsidRPr="00215619" w:rsidSect="00442C1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440" w:right="1800" w:bottom="1440" w:left="180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2CC651" w14:textId="77777777" w:rsidR="00145A4C" w:rsidRDefault="00145A4C">
      <w:r>
        <w:separator/>
      </w:r>
    </w:p>
  </w:endnote>
  <w:endnote w:type="continuationSeparator" w:id="0">
    <w:p w14:paraId="06C5AB23" w14:textId="77777777" w:rsidR="00145A4C" w:rsidRDefault="00145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267DA9" w14:textId="77777777" w:rsidR="00D63D30" w:rsidRDefault="00D63D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D6B605" w14:textId="77777777" w:rsidR="00D63D30" w:rsidRDefault="00D63D3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D7C0A" w14:textId="77777777" w:rsidR="00D63D30" w:rsidRDefault="00D63D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D44EAE" w14:textId="77777777" w:rsidR="00145A4C" w:rsidRDefault="00145A4C">
      <w:r>
        <w:separator/>
      </w:r>
    </w:p>
  </w:footnote>
  <w:footnote w:type="continuationSeparator" w:id="0">
    <w:p w14:paraId="5ABC0EFA" w14:textId="77777777" w:rsidR="00145A4C" w:rsidRDefault="00145A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3A6376" w14:textId="77777777" w:rsidR="00D63D30" w:rsidRDefault="00D63D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3BC17E" w14:textId="77777777" w:rsidR="00D63D30" w:rsidRDefault="00D63D3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324906" w14:textId="77777777" w:rsidR="00D63D30" w:rsidRDefault="00D63D3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D5323"/>
    <w:multiLevelType w:val="hybridMultilevel"/>
    <w:tmpl w:val="35CE6D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366B12"/>
    <w:multiLevelType w:val="hybridMultilevel"/>
    <w:tmpl w:val="A28A1C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5E572A"/>
    <w:multiLevelType w:val="hybridMultilevel"/>
    <w:tmpl w:val="521A2B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33386F"/>
    <w:multiLevelType w:val="hybridMultilevel"/>
    <w:tmpl w:val="567420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3D7D50"/>
    <w:multiLevelType w:val="hybridMultilevel"/>
    <w:tmpl w:val="88DA7B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663A34"/>
    <w:multiLevelType w:val="hybridMultilevel"/>
    <w:tmpl w:val="25E295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076479"/>
    <w:multiLevelType w:val="hybridMultilevel"/>
    <w:tmpl w:val="624EAF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056CE7"/>
    <w:multiLevelType w:val="hybridMultilevel"/>
    <w:tmpl w:val="59824762"/>
    <w:lvl w:ilvl="0" w:tplc="9970C522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152E65"/>
    <w:multiLevelType w:val="hybridMultilevel"/>
    <w:tmpl w:val="0B063E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9848F4"/>
    <w:multiLevelType w:val="hybridMultilevel"/>
    <w:tmpl w:val="D61CACE4"/>
    <w:lvl w:ilvl="0" w:tplc="9970C522">
      <w:start w:val="1"/>
      <w:numFmt w:val="lowerRoman"/>
      <w:lvlText w:val="(%1)"/>
      <w:lvlJc w:val="left"/>
      <w:pPr>
        <w:ind w:left="1080" w:hanging="360"/>
      </w:pPr>
      <w:rPr>
        <w:rFonts w:hint="default"/>
      </w:rPr>
    </w:lvl>
    <w:lvl w:ilvl="1" w:tplc="9970C522">
      <w:start w:val="1"/>
      <w:numFmt w:val="lowerRoman"/>
      <w:lvlText w:val="(%2)"/>
      <w:lvlJc w:val="left"/>
      <w:pPr>
        <w:ind w:left="1527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247" w:hanging="180"/>
      </w:pPr>
    </w:lvl>
    <w:lvl w:ilvl="3" w:tplc="0C09000F" w:tentative="1">
      <w:start w:val="1"/>
      <w:numFmt w:val="decimal"/>
      <w:lvlText w:val="%4."/>
      <w:lvlJc w:val="left"/>
      <w:pPr>
        <w:ind w:left="2967" w:hanging="360"/>
      </w:pPr>
    </w:lvl>
    <w:lvl w:ilvl="4" w:tplc="0C090019" w:tentative="1">
      <w:start w:val="1"/>
      <w:numFmt w:val="lowerLetter"/>
      <w:lvlText w:val="%5."/>
      <w:lvlJc w:val="left"/>
      <w:pPr>
        <w:ind w:left="3687" w:hanging="360"/>
      </w:pPr>
    </w:lvl>
    <w:lvl w:ilvl="5" w:tplc="0C09001B" w:tentative="1">
      <w:start w:val="1"/>
      <w:numFmt w:val="lowerRoman"/>
      <w:lvlText w:val="%6."/>
      <w:lvlJc w:val="right"/>
      <w:pPr>
        <w:ind w:left="4407" w:hanging="180"/>
      </w:pPr>
    </w:lvl>
    <w:lvl w:ilvl="6" w:tplc="0C09000F" w:tentative="1">
      <w:start w:val="1"/>
      <w:numFmt w:val="decimal"/>
      <w:lvlText w:val="%7."/>
      <w:lvlJc w:val="left"/>
      <w:pPr>
        <w:ind w:left="5127" w:hanging="360"/>
      </w:pPr>
    </w:lvl>
    <w:lvl w:ilvl="7" w:tplc="0C090019" w:tentative="1">
      <w:start w:val="1"/>
      <w:numFmt w:val="lowerLetter"/>
      <w:lvlText w:val="%8."/>
      <w:lvlJc w:val="left"/>
      <w:pPr>
        <w:ind w:left="5847" w:hanging="360"/>
      </w:pPr>
    </w:lvl>
    <w:lvl w:ilvl="8" w:tplc="0C09001B" w:tentative="1">
      <w:start w:val="1"/>
      <w:numFmt w:val="lowerRoman"/>
      <w:lvlText w:val="%9."/>
      <w:lvlJc w:val="right"/>
      <w:pPr>
        <w:ind w:left="6567" w:hanging="180"/>
      </w:pPr>
    </w:lvl>
  </w:abstractNum>
  <w:abstractNum w:abstractNumId="10" w15:restartNumberingAfterBreak="0">
    <w:nsid w:val="29205A10"/>
    <w:multiLevelType w:val="hybridMultilevel"/>
    <w:tmpl w:val="A4803A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802893"/>
    <w:multiLevelType w:val="hybridMultilevel"/>
    <w:tmpl w:val="AFA4B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B00339"/>
    <w:multiLevelType w:val="hybridMultilevel"/>
    <w:tmpl w:val="7C682C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7A3DB3"/>
    <w:multiLevelType w:val="hybridMultilevel"/>
    <w:tmpl w:val="737A7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1C5037"/>
    <w:multiLevelType w:val="hybridMultilevel"/>
    <w:tmpl w:val="11E28D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2A267D"/>
    <w:multiLevelType w:val="hybridMultilevel"/>
    <w:tmpl w:val="AA90F208"/>
    <w:lvl w:ilvl="0" w:tplc="9970C522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9970C522">
      <w:start w:val="1"/>
      <w:numFmt w:val="lowerRoman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8A6819"/>
    <w:multiLevelType w:val="hybridMultilevel"/>
    <w:tmpl w:val="52482678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9754DBC0">
      <w:start w:val="1"/>
      <w:numFmt w:val="lowerRoman"/>
      <w:lvlText w:val="(%2)"/>
      <w:lvlJc w:val="left"/>
      <w:pPr>
        <w:ind w:left="1440" w:hanging="720"/>
      </w:pPr>
      <w:rPr>
        <w:rFonts w:hint="default"/>
        <w:i w:val="0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84F3451"/>
    <w:multiLevelType w:val="hybridMultilevel"/>
    <w:tmpl w:val="A4E681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606869"/>
    <w:multiLevelType w:val="hybridMultilevel"/>
    <w:tmpl w:val="BDAC1F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FF0DCC"/>
    <w:multiLevelType w:val="hybridMultilevel"/>
    <w:tmpl w:val="E1E222CC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2B401EE"/>
    <w:multiLevelType w:val="hybridMultilevel"/>
    <w:tmpl w:val="5BC6556A"/>
    <w:lvl w:ilvl="0" w:tplc="9970C522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385334"/>
    <w:multiLevelType w:val="hybridMultilevel"/>
    <w:tmpl w:val="9830EE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624F14"/>
    <w:multiLevelType w:val="hybridMultilevel"/>
    <w:tmpl w:val="EE82B9CA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2925536"/>
    <w:multiLevelType w:val="hybridMultilevel"/>
    <w:tmpl w:val="69C05B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F9702F"/>
    <w:multiLevelType w:val="hybridMultilevel"/>
    <w:tmpl w:val="3738CD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624E4A"/>
    <w:multiLevelType w:val="hybridMultilevel"/>
    <w:tmpl w:val="89F289A2"/>
    <w:lvl w:ilvl="0" w:tplc="A824EA1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2C0192"/>
    <w:multiLevelType w:val="hybridMultilevel"/>
    <w:tmpl w:val="E8F235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016266"/>
    <w:multiLevelType w:val="hybridMultilevel"/>
    <w:tmpl w:val="66207166"/>
    <w:lvl w:ilvl="0" w:tplc="0C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2"/>
  </w:num>
  <w:num w:numId="3">
    <w:abstractNumId w:val="25"/>
  </w:num>
  <w:num w:numId="4">
    <w:abstractNumId w:val="8"/>
  </w:num>
  <w:num w:numId="5">
    <w:abstractNumId w:val="10"/>
  </w:num>
  <w:num w:numId="6">
    <w:abstractNumId w:val="11"/>
  </w:num>
  <w:num w:numId="7">
    <w:abstractNumId w:val="18"/>
  </w:num>
  <w:num w:numId="8">
    <w:abstractNumId w:val="3"/>
  </w:num>
  <w:num w:numId="9">
    <w:abstractNumId w:val="14"/>
  </w:num>
  <w:num w:numId="10">
    <w:abstractNumId w:val="0"/>
  </w:num>
  <w:num w:numId="11">
    <w:abstractNumId w:val="6"/>
  </w:num>
  <w:num w:numId="12">
    <w:abstractNumId w:val="4"/>
  </w:num>
  <w:num w:numId="13">
    <w:abstractNumId w:val="16"/>
  </w:num>
  <w:num w:numId="14">
    <w:abstractNumId w:val="7"/>
  </w:num>
  <w:num w:numId="15">
    <w:abstractNumId w:val="15"/>
  </w:num>
  <w:num w:numId="16">
    <w:abstractNumId w:val="20"/>
  </w:num>
  <w:num w:numId="17">
    <w:abstractNumId w:val="9"/>
  </w:num>
  <w:num w:numId="18">
    <w:abstractNumId w:val="19"/>
  </w:num>
  <w:num w:numId="19">
    <w:abstractNumId w:val="24"/>
  </w:num>
  <w:num w:numId="20">
    <w:abstractNumId w:val="21"/>
  </w:num>
  <w:num w:numId="21">
    <w:abstractNumId w:val="17"/>
  </w:num>
  <w:num w:numId="22">
    <w:abstractNumId w:val="5"/>
  </w:num>
  <w:num w:numId="23">
    <w:abstractNumId w:val="1"/>
  </w:num>
  <w:num w:numId="24">
    <w:abstractNumId w:val="12"/>
  </w:num>
  <w:num w:numId="25">
    <w:abstractNumId w:val="13"/>
  </w:num>
  <w:num w:numId="26">
    <w:abstractNumId w:val="23"/>
  </w:num>
  <w:num w:numId="27">
    <w:abstractNumId w:val="26"/>
  </w:num>
  <w:num w:numId="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57A"/>
    <w:rsid w:val="000043A6"/>
    <w:rsid w:val="00017CEE"/>
    <w:rsid w:val="00031C02"/>
    <w:rsid w:val="000858B1"/>
    <w:rsid w:val="0009708D"/>
    <w:rsid w:val="000C667F"/>
    <w:rsid w:val="001123C6"/>
    <w:rsid w:val="0011409C"/>
    <w:rsid w:val="001145ED"/>
    <w:rsid w:val="00145A4C"/>
    <w:rsid w:val="00157FA4"/>
    <w:rsid w:val="00160227"/>
    <w:rsid w:val="001922A9"/>
    <w:rsid w:val="001D6815"/>
    <w:rsid w:val="0020153B"/>
    <w:rsid w:val="00215619"/>
    <w:rsid w:val="00233404"/>
    <w:rsid w:val="00237A71"/>
    <w:rsid w:val="0028012D"/>
    <w:rsid w:val="002A7153"/>
    <w:rsid w:val="00300D72"/>
    <w:rsid w:val="003106E4"/>
    <w:rsid w:val="00310FDA"/>
    <w:rsid w:val="003715DF"/>
    <w:rsid w:val="003B6320"/>
    <w:rsid w:val="003D0A3F"/>
    <w:rsid w:val="00405B4C"/>
    <w:rsid w:val="00405FD8"/>
    <w:rsid w:val="004175EA"/>
    <w:rsid w:val="00442C10"/>
    <w:rsid w:val="00477CF6"/>
    <w:rsid w:val="004A76F3"/>
    <w:rsid w:val="004E1295"/>
    <w:rsid w:val="00547F63"/>
    <w:rsid w:val="00574F4D"/>
    <w:rsid w:val="0057555A"/>
    <w:rsid w:val="00597F60"/>
    <w:rsid w:val="005A5959"/>
    <w:rsid w:val="005C5D2F"/>
    <w:rsid w:val="00630815"/>
    <w:rsid w:val="0063123A"/>
    <w:rsid w:val="00651F01"/>
    <w:rsid w:val="00691C14"/>
    <w:rsid w:val="006B13AA"/>
    <w:rsid w:val="006D7CF7"/>
    <w:rsid w:val="007022D4"/>
    <w:rsid w:val="00733E7F"/>
    <w:rsid w:val="00745DB2"/>
    <w:rsid w:val="0075553D"/>
    <w:rsid w:val="007C5065"/>
    <w:rsid w:val="00800EDF"/>
    <w:rsid w:val="00826680"/>
    <w:rsid w:val="0084084D"/>
    <w:rsid w:val="008424C6"/>
    <w:rsid w:val="008825C6"/>
    <w:rsid w:val="008C35B6"/>
    <w:rsid w:val="008E3AED"/>
    <w:rsid w:val="00915DC3"/>
    <w:rsid w:val="0094016F"/>
    <w:rsid w:val="00944D1B"/>
    <w:rsid w:val="00955283"/>
    <w:rsid w:val="00963F1D"/>
    <w:rsid w:val="009D7CC5"/>
    <w:rsid w:val="00A06906"/>
    <w:rsid w:val="00A07867"/>
    <w:rsid w:val="00A370D4"/>
    <w:rsid w:val="00A442D0"/>
    <w:rsid w:val="00A832FF"/>
    <w:rsid w:val="00AB72FF"/>
    <w:rsid w:val="00AD40D0"/>
    <w:rsid w:val="00AF0032"/>
    <w:rsid w:val="00B24B8A"/>
    <w:rsid w:val="00B42A41"/>
    <w:rsid w:val="00B71F99"/>
    <w:rsid w:val="00B76317"/>
    <w:rsid w:val="00B855A4"/>
    <w:rsid w:val="00BB0AD5"/>
    <w:rsid w:val="00BB6A60"/>
    <w:rsid w:val="00C272A3"/>
    <w:rsid w:val="00C833B3"/>
    <w:rsid w:val="00C8393B"/>
    <w:rsid w:val="00CA7CD4"/>
    <w:rsid w:val="00CF211B"/>
    <w:rsid w:val="00D24599"/>
    <w:rsid w:val="00D32016"/>
    <w:rsid w:val="00D63D30"/>
    <w:rsid w:val="00D7628C"/>
    <w:rsid w:val="00D82249"/>
    <w:rsid w:val="00D822BD"/>
    <w:rsid w:val="00D83D8E"/>
    <w:rsid w:val="00D87F4A"/>
    <w:rsid w:val="00DA457A"/>
    <w:rsid w:val="00E3220A"/>
    <w:rsid w:val="00E651AD"/>
    <w:rsid w:val="00E72226"/>
    <w:rsid w:val="00E83419"/>
    <w:rsid w:val="00E87A6D"/>
    <w:rsid w:val="00EF29FD"/>
    <w:rsid w:val="00EF41B0"/>
    <w:rsid w:val="00F13DD1"/>
    <w:rsid w:val="00F36F98"/>
    <w:rsid w:val="00F42D31"/>
    <w:rsid w:val="00F43291"/>
    <w:rsid w:val="00F622AB"/>
    <w:rsid w:val="00F87F89"/>
    <w:rsid w:val="00F95E9A"/>
    <w:rsid w:val="00F9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0025E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3AED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9708D"/>
    <w:pPr>
      <w:keepNext/>
      <w:keepLines/>
      <w:spacing w:after="240"/>
      <w:outlineLvl w:val="0"/>
    </w:pPr>
    <w:rPr>
      <w:rFonts w:ascii="Arial" w:eastAsiaTheme="majorEastAsia" w:hAnsi="Arial" w:cstheme="majorBidi"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09708D"/>
    <w:pPr>
      <w:keepNext/>
      <w:keepLines/>
      <w:spacing w:before="240" w:after="240"/>
      <w:outlineLvl w:val="1"/>
    </w:pPr>
    <w:rPr>
      <w:rFonts w:ascii="Arial" w:eastAsiaTheme="majorEastAsia" w:hAnsi="Arial" w:cstheme="majorBidi"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8E3AED"/>
    <w:pPr>
      <w:keepNext/>
      <w:keepLines/>
      <w:spacing w:before="240" w:after="240"/>
      <w:outlineLvl w:val="2"/>
    </w:pPr>
    <w:rPr>
      <w:rFonts w:ascii="Arial" w:eastAsiaTheme="majorEastAsia" w:hAnsi="Arial" w:cstheme="majorBidi"/>
      <w:b/>
      <w:bCs/>
      <w:sz w:val="28"/>
    </w:rPr>
  </w:style>
  <w:style w:type="paragraph" w:styleId="Heading4">
    <w:name w:val="heading 4"/>
    <w:basedOn w:val="Normal"/>
    <w:next w:val="Normal"/>
    <w:link w:val="Heading4Char"/>
    <w:autoRedefine/>
    <w:uiPriority w:val="9"/>
    <w:qFormat/>
    <w:rsid w:val="008E3AED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8E3AE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D822BD"/>
    <w:rPr>
      <w:rFonts w:ascii="Tahoma" w:hAnsi="Tahoma" w:cs="Tahoma"/>
      <w:sz w:val="16"/>
      <w:szCs w:val="16"/>
    </w:rPr>
  </w:style>
  <w:style w:type="character" w:customStyle="1" w:styleId="CharSectno">
    <w:name w:val="CharSectno"/>
    <w:basedOn w:val="DefaultParagraphFont"/>
    <w:rsid w:val="00EF29FD"/>
  </w:style>
  <w:style w:type="paragraph" w:styleId="Header">
    <w:name w:val="header"/>
    <w:basedOn w:val="Normal"/>
    <w:rsid w:val="001123C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1123C6"/>
    <w:pPr>
      <w:tabs>
        <w:tab w:val="center" w:pos="4153"/>
        <w:tab w:val="right" w:pos="8306"/>
      </w:tabs>
    </w:pPr>
  </w:style>
  <w:style w:type="character" w:customStyle="1" w:styleId="Heading1Char">
    <w:name w:val="Heading 1 Char"/>
    <w:basedOn w:val="DefaultParagraphFont"/>
    <w:link w:val="Heading1"/>
    <w:uiPriority w:val="9"/>
    <w:rsid w:val="0009708D"/>
    <w:rPr>
      <w:rFonts w:ascii="Arial" w:eastAsiaTheme="majorEastAsia" w:hAnsi="Arial" w:cstheme="majorBidi"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9708D"/>
    <w:rPr>
      <w:rFonts w:ascii="Arial" w:eastAsiaTheme="majorEastAsia" w:hAnsi="Arial" w:cstheme="majorBidi"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E3AED"/>
    <w:rPr>
      <w:rFonts w:ascii="Arial" w:eastAsiaTheme="majorEastAsia" w:hAnsi="Arial" w:cstheme="majorBidi"/>
      <w:b/>
      <w:bCs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8E3AED"/>
    <w:rPr>
      <w:rFonts w:ascii="Arial" w:eastAsiaTheme="majorEastAsia" w:hAnsi="Arial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8E3AED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3AE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E3AE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8E3AED"/>
    <w:rPr>
      <w:b/>
      <w:bCs/>
    </w:rPr>
  </w:style>
  <w:style w:type="paragraph" w:styleId="ListParagraph">
    <w:name w:val="List Paragraph"/>
    <w:basedOn w:val="Normal"/>
    <w:uiPriority w:val="34"/>
    <w:qFormat/>
    <w:rsid w:val="008E3AED"/>
    <w:pPr>
      <w:ind w:left="720"/>
      <w:contextualSpacing/>
    </w:pPr>
  </w:style>
  <w:style w:type="character" w:styleId="Hyperlink">
    <w:name w:val="Hyperlink"/>
    <w:basedOn w:val="DefaultParagraphFont"/>
    <w:rsid w:val="00CA7CD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801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www.fcfcoa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mcourts.gov.a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10CEF3-CFF1-4E4F-8FFA-E8AA4A810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1045</Words>
  <Characters>5960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2021-08-23T02:29:00Z</dcterms:created>
  <dcterms:modified xsi:type="dcterms:W3CDTF">2021-08-31T05:09:00Z</dcterms:modified>
</cp:coreProperties>
</file>